
<file path=[Content_Types].xml><?xml version="1.0" encoding="utf-8"?>
<Types xmlns="http://schemas.openxmlformats.org/package/2006/content-types">
  <Default ContentType="image/jpeg" Extension="jpg"/>
  <Default ContentType="application/xml" Extension="xml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>
  <w:background w:color="FFFFFF"/>
  <w:body>
    <w:p w:rsidR="00000000" w:rsidDel="00000000" w:rsidP="00000000" w:rsidRDefault="00000000" w:rsidRPr="00000000">
      <w:pPr>
        <w:keepNext w:val="0"/>
        <w:keepLines w:val="0"/>
        <w:widowControl w:val="0"/>
        <w:contextualSpacing w:val="0"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keepNext w:val="0"/>
        <w:keepLines w:val="0"/>
        <w:widowControl w:val="0"/>
        <w:contextualSpacing w:val="0"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keepNext w:val="0"/>
        <w:keepLines w:val="0"/>
        <w:widowControl w:val="0"/>
        <w:contextualSpacing w:val="0"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keepNext w:val="0"/>
        <w:keepLines w:val="0"/>
        <w:widowControl w:val="0"/>
        <w:contextualSpacing w:val="0"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keepNext w:val="0"/>
        <w:keepLines w:val="0"/>
        <w:widowControl w:val="0"/>
        <w:contextualSpacing w:val="0"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keepNext w:val="0"/>
        <w:keepLines w:val="0"/>
        <w:widowControl w:val="0"/>
        <w:contextualSpacing w:val="0"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keepNext w:val="0"/>
        <w:keepLines w:val="0"/>
        <w:widowControl w:val="0"/>
        <w:contextualSpacing w:val="0"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keepNext w:val="0"/>
        <w:keepLines w:val="0"/>
        <w:widowControl w:val="0"/>
        <w:contextualSpacing w:val="0"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keepNext w:val="0"/>
        <w:keepLines w:val="0"/>
        <w:widowControl w:val="0"/>
        <w:contextualSpacing w:val="0"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keepNext w:val="0"/>
        <w:keepLines w:val="0"/>
        <w:widowControl w:val="0"/>
        <w:contextualSpacing w:val="0"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keepNext w:val="0"/>
        <w:keepLines w:val="0"/>
        <w:widowControl w:val="0"/>
        <w:contextualSpacing w:val="0"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keepNext w:val="0"/>
        <w:keepLines w:val="0"/>
        <w:widowControl w:val="0"/>
        <w:contextualSpacing w:val="0"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keepNext w:val="0"/>
        <w:keepLines w:val="0"/>
        <w:widowControl w:val="0"/>
        <w:contextualSpacing w:val="0"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keepNext w:val="0"/>
        <w:keepLines w:val="0"/>
        <w:widowControl w:val="0"/>
        <w:contextualSpacing w:val="0"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keepNext w:val="0"/>
        <w:keepLines w:val="0"/>
        <w:widowControl w:val="0"/>
        <w:contextualSpacing w:val="0"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keepNext w:val="0"/>
        <w:keepLines w:val="0"/>
        <w:widowControl w:val="0"/>
        <w:contextualSpacing w:val="0"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keepNext w:val="0"/>
        <w:keepLines w:val="0"/>
        <w:widowControl w:val="0"/>
        <w:contextualSpacing w:val="0"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keepNext w:val="0"/>
        <w:keepLines w:val="0"/>
        <w:widowControl w:val="0"/>
        <w:contextualSpacing w:val="0"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keepNext w:val="0"/>
        <w:keepLines w:val="0"/>
        <w:widowControl w:val="0"/>
        <w:contextualSpacing w:val="0"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keepNext w:val="0"/>
        <w:keepLines w:val="0"/>
        <w:widowControl w:val="0"/>
        <w:contextualSpacing w:val="0"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keepNext w:val="0"/>
        <w:keepLines w:val="0"/>
        <w:widowControl w:val="0"/>
        <w:contextualSpacing w:val="0"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keepNext w:val="0"/>
        <w:keepLines w:val="0"/>
        <w:widowControl w:val="0"/>
        <w:contextualSpacing w:val="0"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keepNext w:val="0"/>
        <w:keepLines w:val="0"/>
        <w:widowControl w:val="0"/>
        <w:contextualSpacing w:val="0"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keepNext w:val="0"/>
        <w:keepLines w:val="0"/>
        <w:widowControl w:val="0"/>
        <w:contextualSpacing w:val="0"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keepNext w:val="0"/>
        <w:keepLines w:val="0"/>
        <w:widowControl w:val="0"/>
        <w:contextualSpacing w:val="0"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keepNext w:val="0"/>
        <w:keepLines w:val="0"/>
        <w:widowControl w:val="0"/>
        <w:contextualSpacing w:val="0"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keepNext w:val="0"/>
        <w:keepLines w:val="0"/>
        <w:widowControl w:val="0"/>
        <w:contextualSpacing w:val="0"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keepNext w:val="0"/>
        <w:keepLines w:val="0"/>
        <w:widowControl w:val="0"/>
        <w:contextualSpacing w:val="0"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keepNext w:val="0"/>
        <w:keepLines w:val="0"/>
        <w:widowControl w:val="0"/>
        <w:contextualSpacing w:val="0"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pStyle w:val="Title"/>
        <w:widowControl w:val="0"/>
        <w:contextualSpacing w:val="0"/>
      </w:pPr>
      <w:bookmarkStart w:colFirst="0" w:colLast="0" w:name="h.ukk9vc4zwilt" w:id="0"/>
      <w:bookmarkEnd w:id="0"/>
      <w:r w:rsidDel="00000000" w:rsidR="00000000" w:rsidRPr="00000000">
        <w:rPr>
          <w:rtl w:val="0"/>
        </w:rPr>
        <w:t xml:space="preserve">ZENEX</w:t>
        <w:br w:type="textWrapping"/>
        <w:t xml:space="preserve">Projet de fin d’année</w:t>
      </w:r>
    </w:p>
    <w:p w:rsidR="00000000" w:rsidDel="00000000" w:rsidP="00000000" w:rsidRDefault="00000000" w:rsidRPr="00000000">
      <w:pPr>
        <w:contextualSpacing w:val="0"/>
      </w:pPr>
      <w:r w:rsidDel="00000000" w:rsidR="00000000" w:rsidRPr="00000000">
        <w:rPr>
          <w:rtl w:val="0"/>
        </w:rPr>
        <w:t xml:space="preserve">Contrat de Professionnalisation Développeur Multimédia</w:t>
      </w:r>
    </w:p>
    <w:p w:rsidR="00000000" w:rsidDel="00000000" w:rsidP="00000000" w:rsidRDefault="00000000" w:rsidRPr="00000000">
      <w:pPr>
        <w:pStyle w:val="Heading3"/>
        <w:widowControl w:val="0"/>
        <w:contextualSpacing w:val="0"/>
      </w:pPr>
      <w:bookmarkStart w:colFirst="0" w:colLast="0" w:name="h.454yol8yvjwh" w:id="1"/>
      <w:bookmarkEnd w:id="1"/>
      <w:r w:rsidDel="00000000" w:rsidR="00000000" w:rsidRPr="00000000">
        <w:rPr>
          <w:rFonts w:ascii="Arial" w:cs="Arial" w:eastAsia="Arial" w:hAnsi="Arial"/>
          <w:rtl w:val="0"/>
        </w:rPr>
        <w:t xml:space="preserve">L'École Multimédia - 2015</w:t>
      </w:r>
    </w:p>
    <w:p w:rsidR="00000000" w:rsidDel="00000000" w:rsidP="00000000" w:rsidRDefault="00000000" w:rsidRPr="00000000">
      <w:pPr>
        <w:contextualSpacing w:val="0"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contextualSpacing w:val="0"/>
        <w:jc w:val="right"/>
      </w:pPr>
      <w:r w:rsidDel="00000000" w:rsidR="00000000" w:rsidRPr="00000000">
        <w:drawing>
          <wp:inline distB="114300" distT="114300" distL="114300" distR="114300">
            <wp:extent cx="1076325" cy="1076325"/>
            <wp:effectExtent b="0" l="0" r="0" t="0"/>
            <wp:docPr descr="logo-ecole-multimedia.jpg" id="3" name="image09.jpg"/>
            <a:graphic>
              <a:graphicData uri="http://schemas.openxmlformats.org/drawingml/2006/picture">
                <pic:pic>
                  <pic:nvPicPr>
                    <pic:cNvPr descr="logo-ecole-multimedia.jpg" id="0" name="image09.jpg"/>
                    <pic:cNvPicPr preferRelativeResize="0"/>
                  </pic:nvPicPr>
                  <pic:blipFill>
                    <a:blip r:embed="rId5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076325" cy="107632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pStyle w:val="Heading2"/>
        <w:contextualSpacing w:val="0"/>
        <w:jc w:val="center"/>
      </w:pPr>
      <w:bookmarkStart w:colFirst="0" w:colLast="0" w:name="h.9u2hd5tgriiv" w:id="2"/>
      <w:bookmarkEnd w:id="2"/>
      <w:r w:rsidDel="00000000" w:rsidR="00000000" w:rsidRPr="00000000">
        <w:drawing>
          <wp:inline distB="114300" distT="114300" distL="114300" distR="114300">
            <wp:extent cx="781050" cy="923925"/>
            <wp:effectExtent b="0" l="0" r="0" t="0"/>
            <wp:docPr descr="logo.png" id="5" name="image11.png"/>
            <a:graphic>
              <a:graphicData uri="http://schemas.openxmlformats.org/drawingml/2006/picture">
                <pic:pic>
                  <pic:nvPicPr>
                    <pic:cNvPr descr="logo.png" id="0" name="image11.png"/>
                    <pic:cNvPicPr preferRelativeResize="0"/>
                  </pic:nvPicPr>
                  <pic:blipFill>
                    <a:blip r:embed="rId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781050" cy="92392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pStyle w:val="Heading2"/>
        <w:contextualSpacing w:val="0"/>
      </w:pPr>
      <w:bookmarkStart w:colFirst="0" w:colLast="0" w:name="h.xl1n58v8d1ny" w:id="3"/>
      <w:bookmarkEnd w:id="3"/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pStyle w:val="Heading2"/>
        <w:contextualSpacing w:val="0"/>
      </w:pPr>
      <w:bookmarkStart w:colFirst="0" w:colLast="0" w:name="h.c23vr2dsdh0a" w:id="4"/>
      <w:bookmarkEnd w:id="4"/>
      <w:r w:rsidDel="00000000" w:rsidR="00000000" w:rsidRPr="00000000">
        <w:rPr>
          <w:rFonts w:ascii="Arial" w:cs="Arial" w:eastAsia="Arial" w:hAnsi="Arial"/>
          <w:rtl w:val="0"/>
        </w:rPr>
        <w:t xml:space="preserve">Contexte</w:t>
      </w:r>
    </w:p>
    <w:p w:rsidR="00000000" w:rsidDel="00000000" w:rsidP="00000000" w:rsidRDefault="00000000" w:rsidRPr="00000000">
      <w:pPr>
        <w:contextualSpacing w:val="0"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contextualSpacing w:val="0"/>
      </w:pPr>
      <w:r w:rsidDel="00000000" w:rsidR="00000000" w:rsidRPr="00000000">
        <w:rPr>
          <w:rtl w:val="0"/>
        </w:rPr>
        <w:t xml:space="preserve">L’agence web </w:t>
      </w:r>
      <w:r w:rsidDel="00000000" w:rsidR="00000000" w:rsidRPr="00000000">
        <w:rPr>
          <w:b w:val="1"/>
          <w:rtl w:val="0"/>
        </w:rPr>
        <w:t xml:space="preserve">Zenex </w:t>
      </w:r>
      <w:r w:rsidDel="00000000" w:rsidR="00000000" w:rsidRPr="00000000">
        <w:rPr>
          <w:rtl w:val="0"/>
        </w:rPr>
        <w:t xml:space="preserve">désire faire une refonte de son site vitrine.</w:t>
      </w:r>
    </w:p>
    <w:p w:rsidR="00000000" w:rsidDel="00000000" w:rsidP="00000000" w:rsidRDefault="00000000" w:rsidRPr="00000000">
      <w:pPr>
        <w:contextualSpacing w:val="0"/>
      </w:pPr>
      <w:r w:rsidDel="00000000" w:rsidR="00000000" w:rsidRPr="00000000">
        <w:rPr>
          <w:rtl w:val="0"/>
        </w:rPr>
        <w:t xml:space="preserve">Elle vous a chargé du développement de ce nouveau site. </w:t>
      </w:r>
    </w:p>
    <w:p w:rsidR="00000000" w:rsidDel="00000000" w:rsidP="00000000" w:rsidRDefault="00000000" w:rsidRPr="00000000">
      <w:pPr>
        <w:pStyle w:val="Heading2"/>
        <w:contextualSpacing w:val="0"/>
      </w:pPr>
      <w:bookmarkStart w:colFirst="0" w:colLast="0" w:name="h.2h75oqqus2cz" w:id="5"/>
      <w:bookmarkEnd w:id="5"/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pStyle w:val="Heading2"/>
        <w:contextualSpacing w:val="0"/>
      </w:pPr>
      <w:bookmarkStart w:colFirst="0" w:colLast="0" w:name="h.998j22b0q6k6" w:id="6"/>
      <w:bookmarkEnd w:id="6"/>
      <w:r w:rsidDel="00000000" w:rsidR="00000000" w:rsidRPr="00000000">
        <w:rPr>
          <w:rFonts w:ascii="Arial" w:cs="Arial" w:eastAsia="Arial" w:hAnsi="Arial"/>
          <w:rtl w:val="0"/>
        </w:rPr>
        <w:t xml:space="preserve">Fichiers transmis</w:t>
      </w:r>
    </w:p>
    <w:p w:rsidR="00000000" w:rsidDel="00000000" w:rsidP="00000000" w:rsidRDefault="00000000" w:rsidRPr="00000000">
      <w:pPr>
        <w:contextualSpacing w:val="0"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numPr>
          <w:ilvl w:val="0"/>
          <w:numId w:val="5"/>
        </w:numPr>
        <w:ind w:left="720" w:hanging="360"/>
        <w:contextualSpacing w:val="1"/>
        <w:rPr/>
      </w:pPr>
      <w:r w:rsidDel="00000000" w:rsidR="00000000" w:rsidRPr="00000000">
        <w:rPr>
          <w:rtl w:val="0"/>
        </w:rPr>
        <w:t xml:space="preserve">Le brief (ce document)</w:t>
      </w:r>
    </w:p>
    <w:p w:rsidR="00000000" w:rsidDel="00000000" w:rsidP="00000000" w:rsidRDefault="00000000" w:rsidRPr="00000000">
      <w:pPr>
        <w:numPr>
          <w:ilvl w:val="0"/>
          <w:numId w:val="5"/>
        </w:numPr>
        <w:ind w:left="720" w:hanging="360"/>
        <w:contextualSpacing w:val="1"/>
        <w:rPr/>
      </w:pPr>
      <w:r w:rsidDel="00000000" w:rsidR="00000000" w:rsidRPr="00000000">
        <w:rPr>
          <w:rtl w:val="0"/>
        </w:rPr>
        <w:t xml:space="preserve">Les maquettes des pages index et work (fichiers PSD)</w:t>
      </w:r>
    </w:p>
    <w:p w:rsidR="00000000" w:rsidDel="00000000" w:rsidP="00000000" w:rsidRDefault="00000000" w:rsidRPr="00000000">
      <w:pPr>
        <w:numPr>
          <w:ilvl w:val="0"/>
          <w:numId w:val="5"/>
        </w:numPr>
        <w:ind w:left="720" w:hanging="360"/>
        <w:contextualSpacing w:val="1"/>
        <w:rPr/>
      </w:pPr>
      <w:r w:rsidDel="00000000" w:rsidR="00000000" w:rsidRPr="00000000">
        <w:rPr>
          <w:rtl w:val="0"/>
        </w:rPr>
        <w:t xml:space="preserve">Un dossier </w:t>
      </w:r>
      <w:r w:rsidDel="00000000" w:rsidR="00000000" w:rsidRPr="00000000">
        <w:rPr>
          <w:b w:val="1"/>
          <w:rtl w:val="0"/>
        </w:rPr>
        <w:t xml:space="preserve">images </w:t>
      </w:r>
      <w:r w:rsidDel="00000000" w:rsidR="00000000" w:rsidRPr="00000000">
        <w:rPr>
          <w:rtl w:val="0"/>
        </w:rPr>
        <w:t xml:space="preserve">contenant toutes les images nécessaires</w:t>
      </w:r>
    </w:p>
    <w:p w:rsidR="00000000" w:rsidDel="00000000" w:rsidP="00000000" w:rsidRDefault="00000000" w:rsidRPr="00000000">
      <w:pPr>
        <w:numPr>
          <w:ilvl w:val="0"/>
          <w:numId w:val="5"/>
        </w:numPr>
        <w:ind w:left="720" w:hanging="360"/>
        <w:contextualSpacing w:val="1"/>
        <w:rPr/>
      </w:pPr>
      <w:r w:rsidDel="00000000" w:rsidR="00000000" w:rsidRPr="00000000">
        <w:rPr>
          <w:rtl w:val="0"/>
        </w:rPr>
        <w:t xml:space="preserve">Un dossier </w:t>
      </w:r>
      <w:r w:rsidDel="00000000" w:rsidR="00000000" w:rsidRPr="00000000">
        <w:rPr>
          <w:b w:val="1"/>
          <w:rtl w:val="0"/>
        </w:rPr>
        <w:t xml:space="preserve">webfont </w:t>
      </w:r>
      <w:r w:rsidDel="00000000" w:rsidR="00000000" w:rsidRPr="00000000">
        <w:rPr>
          <w:rtl w:val="0"/>
        </w:rPr>
        <w:t xml:space="preserve">contenant toutes les typos nécessaires</w:t>
      </w:r>
    </w:p>
    <w:p w:rsidR="00000000" w:rsidDel="00000000" w:rsidP="00000000" w:rsidRDefault="00000000" w:rsidRPr="00000000">
      <w:pPr>
        <w:numPr>
          <w:ilvl w:val="0"/>
          <w:numId w:val="5"/>
        </w:numPr>
        <w:ind w:left="720" w:hanging="360"/>
        <w:contextualSpacing w:val="1"/>
        <w:rPr/>
      </w:pPr>
      <w:r w:rsidDel="00000000" w:rsidR="00000000" w:rsidRPr="00000000">
        <w:rPr>
          <w:rtl w:val="0"/>
        </w:rPr>
        <w:t xml:space="preserve">Le plugin </w:t>
      </w:r>
      <w:r w:rsidDel="00000000" w:rsidR="00000000" w:rsidRPr="00000000">
        <w:rPr>
          <w:b w:val="1"/>
          <w:rtl w:val="0"/>
        </w:rPr>
        <w:t xml:space="preserve">Jquery Orbit</w:t>
      </w:r>
    </w:p>
    <w:p w:rsidR="00000000" w:rsidDel="00000000" w:rsidP="00000000" w:rsidRDefault="00000000" w:rsidRPr="00000000">
      <w:pPr>
        <w:contextualSpacing w:val="0"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r w:rsidDel="00000000" w:rsidR="00000000" w:rsidRPr="00000000">
        <w:br w:type="page"/>
      </w:r>
    </w:p>
    <w:p w:rsidR="00000000" w:rsidDel="00000000" w:rsidP="00000000" w:rsidRDefault="00000000" w:rsidRPr="00000000">
      <w:pPr>
        <w:contextualSpacing w:val="0"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contextualSpacing w:val="0"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pStyle w:val="Heading2"/>
        <w:keepNext w:val="1"/>
        <w:keepLines w:val="1"/>
        <w:spacing w:before="200" w:lineRule="auto"/>
        <w:contextualSpacing w:val="0"/>
        <w:rPr/>
      </w:pPr>
      <w:bookmarkStart w:colFirst="0" w:colLast="0" w:name="h.apxzyl7b6lro" w:id="7"/>
      <w:bookmarkEnd w:id="7"/>
      <w:r w:rsidDel="00000000" w:rsidR="00000000" w:rsidRPr="00000000">
        <w:rPr>
          <w:rFonts w:ascii="Arial" w:cs="Arial" w:eastAsia="Arial" w:hAnsi="Arial"/>
          <w:rtl w:val="0"/>
        </w:rPr>
        <w:t xml:space="preserve">Livrables</w:t>
      </w:r>
    </w:p>
    <w:p w:rsidR="00000000" w:rsidDel="00000000" w:rsidP="00000000" w:rsidRDefault="00000000" w:rsidRPr="00000000">
      <w:pPr>
        <w:contextualSpacing w:val="0"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contextualSpacing w:val="0"/>
      </w:pPr>
      <w:r w:rsidDel="00000000" w:rsidR="00000000" w:rsidRPr="00000000">
        <w:rPr>
          <w:rtl w:val="0"/>
        </w:rPr>
        <w:t xml:space="preserve">Vous êtes chargé de réaliser les éléments suivants:</w:t>
      </w:r>
    </w:p>
    <w:p w:rsidR="00000000" w:rsidDel="00000000" w:rsidP="00000000" w:rsidRDefault="00000000" w:rsidRPr="00000000">
      <w:pPr>
        <w:contextualSpacing w:val="0"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numPr>
          <w:ilvl w:val="0"/>
          <w:numId w:val="6"/>
        </w:numPr>
        <w:ind w:left="720" w:hanging="360"/>
        <w:contextualSpacing w:val="1"/>
        <w:rPr/>
      </w:pPr>
      <w:r w:rsidDel="00000000" w:rsidR="00000000" w:rsidRPr="00000000">
        <w:rPr>
          <w:rtl w:val="0"/>
        </w:rPr>
        <w:t xml:space="preserve">Site client</w:t>
      </w:r>
    </w:p>
    <w:p w:rsidR="00000000" w:rsidDel="00000000" w:rsidP="00000000" w:rsidRDefault="00000000" w:rsidRPr="00000000">
      <w:pPr>
        <w:numPr>
          <w:ilvl w:val="1"/>
          <w:numId w:val="6"/>
        </w:numPr>
        <w:ind w:left="1440" w:hanging="360"/>
        <w:contextualSpacing w:val="1"/>
        <w:rPr/>
      </w:pPr>
      <w:r w:rsidDel="00000000" w:rsidR="00000000" w:rsidRPr="00000000">
        <w:rPr>
          <w:rtl w:val="0"/>
        </w:rPr>
        <w:t xml:space="preserve">Page index.php</w:t>
      </w:r>
    </w:p>
    <w:p w:rsidR="00000000" w:rsidDel="00000000" w:rsidP="00000000" w:rsidRDefault="00000000" w:rsidRPr="00000000">
      <w:pPr>
        <w:numPr>
          <w:ilvl w:val="2"/>
          <w:numId w:val="6"/>
        </w:numPr>
        <w:ind w:left="2160" w:hanging="360"/>
        <w:contextualSpacing w:val="1"/>
        <w:rPr/>
      </w:pPr>
      <w:r w:rsidDel="00000000" w:rsidR="00000000" w:rsidRPr="00000000">
        <w:rPr>
          <w:rtl w:val="0"/>
        </w:rPr>
        <w:t xml:space="preserve">intégrée (html &amp; css)</w:t>
      </w:r>
    </w:p>
    <w:p w:rsidR="00000000" w:rsidDel="00000000" w:rsidP="00000000" w:rsidRDefault="00000000" w:rsidRPr="00000000">
      <w:pPr>
        <w:numPr>
          <w:ilvl w:val="2"/>
          <w:numId w:val="6"/>
        </w:numPr>
        <w:ind w:left="2160" w:hanging="360"/>
        <w:contextualSpacing w:val="1"/>
        <w:rPr/>
      </w:pPr>
      <w:r w:rsidDel="00000000" w:rsidR="00000000" w:rsidRPr="00000000">
        <w:rPr>
          <w:rtl w:val="0"/>
        </w:rPr>
        <w:t xml:space="preserve">comportements fonctionnels (javascript)</w:t>
      </w:r>
    </w:p>
    <w:p w:rsidR="00000000" w:rsidDel="00000000" w:rsidP="00000000" w:rsidRDefault="00000000" w:rsidRPr="00000000">
      <w:pPr>
        <w:numPr>
          <w:ilvl w:val="2"/>
          <w:numId w:val="6"/>
        </w:numPr>
        <w:ind w:left="2160" w:hanging="360"/>
        <w:contextualSpacing w:val="1"/>
        <w:rPr/>
      </w:pPr>
      <w:r w:rsidDel="00000000" w:rsidR="00000000" w:rsidRPr="00000000">
        <w:rPr>
          <w:rtl w:val="0"/>
        </w:rPr>
        <w:t xml:space="preserve">données dynamique intégrées (php)</w:t>
      </w:r>
    </w:p>
    <w:p w:rsidR="00000000" w:rsidDel="00000000" w:rsidP="00000000" w:rsidRDefault="00000000" w:rsidRPr="00000000">
      <w:pPr>
        <w:numPr>
          <w:ilvl w:val="1"/>
          <w:numId w:val="6"/>
        </w:numPr>
        <w:ind w:left="1440" w:hanging="360"/>
        <w:contextualSpacing w:val="1"/>
        <w:rPr/>
      </w:pPr>
      <w:r w:rsidDel="00000000" w:rsidR="00000000" w:rsidRPr="00000000">
        <w:rPr>
          <w:rtl w:val="0"/>
        </w:rPr>
        <w:t xml:space="preserve">Page work.php</w:t>
      </w:r>
    </w:p>
    <w:p w:rsidR="00000000" w:rsidDel="00000000" w:rsidP="00000000" w:rsidRDefault="00000000" w:rsidRPr="00000000">
      <w:pPr>
        <w:numPr>
          <w:ilvl w:val="2"/>
          <w:numId w:val="6"/>
        </w:numPr>
        <w:ind w:left="2160" w:hanging="360"/>
        <w:contextualSpacing w:val="1"/>
        <w:rPr/>
      </w:pPr>
      <w:r w:rsidDel="00000000" w:rsidR="00000000" w:rsidRPr="00000000">
        <w:rPr>
          <w:rtl w:val="0"/>
        </w:rPr>
        <w:t xml:space="preserve">intégrée (html &amp; css)</w:t>
      </w:r>
    </w:p>
    <w:p w:rsidR="00000000" w:rsidDel="00000000" w:rsidP="00000000" w:rsidRDefault="00000000" w:rsidRPr="00000000">
      <w:pPr>
        <w:numPr>
          <w:ilvl w:val="2"/>
          <w:numId w:val="6"/>
        </w:numPr>
        <w:ind w:left="2160" w:hanging="360"/>
        <w:contextualSpacing w:val="1"/>
        <w:rPr/>
      </w:pPr>
      <w:r w:rsidDel="00000000" w:rsidR="00000000" w:rsidRPr="00000000">
        <w:rPr>
          <w:rtl w:val="0"/>
        </w:rPr>
        <w:t xml:space="preserve">comportements fonctionnels (javascript)</w:t>
      </w:r>
    </w:p>
    <w:p w:rsidR="00000000" w:rsidDel="00000000" w:rsidP="00000000" w:rsidRDefault="00000000" w:rsidRPr="00000000">
      <w:pPr>
        <w:numPr>
          <w:ilvl w:val="0"/>
          <w:numId w:val="6"/>
        </w:numPr>
        <w:ind w:left="720" w:hanging="360"/>
        <w:contextualSpacing w:val="1"/>
        <w:rPr/>
      </w:pPr>
      <w:r w:rsidDel="00000000" w:rsidR="00000000" w:rsidRPr="00000000">
        <w:rPr>
          <w:rtl w:val="0"/>
        </w:rPr>
        <w:t xml:space="preserve">Site de l’administration</w:t>
      </w:r>
    </w:p>
    <w:p w:rsidR="00000000" w:rsidDel="00000000" w:rsidP="00000000" w:rsidRDefault="00000000" w:rsidRPr="00000000">
      <w:pPr>
        <w:numPr>
          <w:ilvl w:val="1"/>
          <w:numId w:val="6"/>
        </w:numPr>
        <w:ind w:left="1440" w:hanging="360"/>
        <w:contextualSpacing w:val="1"/>
        <w:rPr>
          <w:u w:val="none"/>
        </w:rPr>
      </w:pPr>
      <w:r w:rsidDel="00000000" w:rsidR="00000000" w:rsidRPr="00000000">
        <w:rPr>
          <w:rtl w:val="0"/>
        </w:rPr>
        <w:t xml:space="preserve">Page d’identification</w:t>
      </w:r>
    </w:p>
    <w:p w:rsidR="00000000" w:rsidDel="00000000" w:rsidP="00000000" w:rsidRDefault="00000000" w:rsidRPr="00000000">
      <w:pPr>
        <w:numPr>
          <w:ilvl w:val="1"/>
          <w:numId w:val="6"/>
        </w:numPr>
        <w:ind w:left="1440" w:hanging="360"/>
        <w:contextualSpacing w:val="1"/>
        <w:rPr/>
      </w:pPr>
      <w:r w:rsidDel="00000000" w:rsidR="00000000" w:rsidRPr="00000000">
        <w:rPr>
          <w:rtl w:val="0"/>
        </w:rPr>
        <w:t xml:space="preserve">Page utilisateur.php</w:t>
      </w:r>
    </w:p>
    <w:p w:rsidR="00000000" w:rsidDel="00000000" w:rsidP="00000000" w:rsidRDefault="00000000" w:rsidRPr="00000000">
      <w:pPr>
        <w:numPr>
          <w:ilvl w:val="2"/>
          <w:numId w:val="6"/>
        </w:numPr>
        <w:ind w:left="2160" w:hanging="360"/>
        <w:contextualSpacing w:val="1"/>
        <w:rPr/>
      </w:pPr>
      <w:r w:rsidDel="00000000" w:rsidR="00000000" w:rsidRPr="00000000">
        <w:rPr>
          <w:rtl w:val="0"/>
        </w:rPr>
        <w:t xml:space="preserve">Liste des utilisateurs</w:t>
      </w:r>
    </w:p>
    <w:p w:rsidR="00000000" w:rsidDel="00000000" w:rsidP="00000000" w:rsidRDefault="00000000" w:rsidRPr="00000000">
      <w:pPr>
        <w:numPr>
          <w:ilvl w:val="2"/>
          <w:numId w:val="6"/>
        </w:numPr>
        <w:ind w:left="2160" w:hanging="360"/>
        <w:contextualSpacing w:val="1"/>
        <w:rPr/>
      </w:pPr>
      <w:r w:rsidDel="00000000" w:rsidR="00000000" w:rsidRPr="00000000">
        <w:rPr>
          <w:rtl w:val="0"/>
        </w:rPr>
        <w:t xml:space="preserve">CRUD des utilisateurs</w:t>
      </w:r>
    </w:p>
    <w:p w:rsidR="00000000" w:rsidDel="00000000" w:rsidP="00000000" w:rsidRDefault="00000000" w:rsidRPr="00000000">
      <w:pPr>
        <w:numPr>
          <w:ilvl w:val="1"/>
          <w:numId w:val="6"/>
        </w:numPr>
        <w:ind w:left="1440" w:hanging="360"/>
        <w:contextualSpacing w:val="1"/>
        <w:rPr/>
      </w:pPr>
      <w:r w:rsidDel="00000000" w:rsidR="00000000" w:rsidRPr="00000000">
        <w:rPr>
          <w:rtl w:val="0"/>
        </w:rPr>
        <w:t xml:space="preserve">Page projet.php</w:t>
      </w:r>
    </w:p>
    <w:p w:rsidR="00000000" w:rsidDel="00000000" w:rsidP="00000000" w:rsidRDefault="00000000" w:rsidRPr="00000000">
      <w:pPr>
        <w:numPr>
          <w:ilvl w:val="2"/>
          <w:numId w:val="6"/>
        </w:numPr>
        <w:ind w:left="2160" w:hanging="360"/>
        <w:contextualSpacing w:val="1"/>
        <w:rPr/>
      </w:pPr>
      <w:r w:rsidDel="00000000" w:rsidR="00000000" w:rsidRPr="00000000">
        <w:rPr>
          <w:rtl w:val="0"/>
        </w:rPr>
        <w:t xml:space="preserve">Liste des projets</w:t>
      </w:r>
    </w:p>
    <w:p w:rsidR="00000000" w:rsidDel="00000000" w:rsidP="00000000" w:rsidRDefault="00000000" w:rsidRPr="00000000">
      <w:pPr>
        <w:numPr>
          <w:ilvl w:val="2"/>
          <w:numId w:val="6"/>
        </w:numPr>
        <w:ind w:left="2160" w:hanging="360"/>
        <w:contextualSpacing w:val="1"/>
        <w:rPr/>
      </w:pPr>
      <w:r w:rsidDel="00000000" w:rsidR="00000000" w:rsidRPr="00000000">
        <w:rPr>
          <w:rtl w:val="0"/>
        </w:rPr>
        <w:t xml:space="preserve">CRUD des projets</w:t>
      </w:r>
    </w:p>
    <w:p w:rsidR="00000000" w:rsidDel="00000000" w:rsidP="00000000" w:rsidRDefault="00000000" w:rsidRPr="00000000">
      <w:pPr>
        <w:numPr>
          <w:ilvl w:val="1"/>
          <w:numId w:val="6"/>
        </w:numPr>
        <w:ind w:left="1440" w:hanging="360"/>
        <w:contextualSpacing w:val="1"/>
        <w:rPr/>
      </w:pPr>
      <w:r w:rsidDel="00000000" w:rsidR="00000000" w:rsidRPr="00000000">
        <w:rPr>
          <w:rtl w:val="0"/>
        </w:rPr>
        <w:t xml:space="preserve">Page tags.php</w:t>
      </w:r>
    </w:p>
    <w:p w:rsidR="00000000" w:rsidDel="00000000" w:rsidP="00000000" w:rsidRDefault="00000000" w:rsidRPr="00000000">
      <w:pPr>
        <w:numPr>
          <w:ilvl w:val="2"/>
          <w:numId w:val="6"/>
        </w:numPr>
        <w:ind w:left="2160" w:hanging="360"/>
        <w:contextualSpacing w:val="1"/>
        <w:rPr/>
      </w:pPr>
      <w:r w:rsidDel="00000000" w:rsidR="00000000" w:rsidRPr="00000000">
        <w:rPr>
          <w:rtl w:val="0"/>
        </w:rPr>
        <w:t xml:space="preserve">Liste des Tags</w:t>
      </w:r>
    </w:p>
    <w:p w:rsidR="00000000" w:rsidDel="00000000" w:rsidP="00000000" w:rsidRDefault="00000000" w:rsidRPr="00000000">
      <w:pPr>
        <w:numPr>
          <w:ilvl w:val="2"/>
          <w:numId w:val="6"/>
        </w:numPr>
        <w:ind w:left="2160" w:hanging="360"/>
        <w:contextualSpacing w:val="1"/>
        <w:rPr/>
      </w:pPr>
      <w:r w:rsidDel="00000000" w:rsidR="00000000" w:rsidRPr="00000000">
        <w:rPr>
          <w:rtl w:val="0"/>
        </w:rPr>
        <w:t xml:space="preserve">CRUD des tags</w:t>
      </w:r>
    </w:p>
    <w:p w:rsidR="00000000" w:rsidDel="00000000" w:rsidP="00000000" w:rsidRDefault="00000000" w:rsidRPr="00000000">
      <w:pPr>
        <w:numPr>
          <w:ilvl w:val="0"/>
          <w:numId w:val="6"/>
        </w:numPr>
        <w:ind w:left="720" w:hanging="360"/>
        <w:contextualSpacing w:val="1"/>
        <w:rPr/>
      </w:pPr>
      <w:r w:rsidDel="00000000" w:rsidR="00000000" w:rsidRPr="00000000">
        <w:rPr>
          <w:rtl w:val="0"/>
        </w:rPr>
        <w:t xml:space="preserve">Base de données</w:t>
      </w:r>
    </w:p>
    <w:p w:rsidR="00000000" w:rsidDel="00000000" w:rsidP="00000000" w:rsidRDefault="00000000" w:rsidRPr="00000000">
      <w:pPr>
        <w:numPr>
          <w:ilvl w:val="1"/>
          <w:numId w:val="6"/>
        </w:numPr>
        <w:ind w:left="1440" w:hanging="360"/>
        <w:contextualSpacing w:val="1"/>
        <w:rPr/>
      </w:pPr>
      <w:r w:rsidDel="00000000" w:rsidR="00000000" w:rsidRPr="00000000">
        <w:rPr>
          <w:rtl w:val="0"/>
        </w:rPr>
        <w:t xml:space="preserve">Export des tables (structure et données SQL)</w:t>
      </w:r>
    </w:p>
    <w:p w:rsidR="00000000" w:rsidDel="00000000" w:rsidP="00000000" w:rsidRDefault="00000000" w:rsidRPr="00000000">
      <w:pPr>
        <w:contextualSpacing w:val="0"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pStyle w:val="Heading2"/>
        <w:contextualSpacing w:val="0"/>
      </w:pPr>
      <w:bookmarkStart w:colFirst="0" w:colLast="0" w:name="h.wrbv96h1pkk8" w:id="8"/>
      <w:bookmarkEnd w:id="8"/>
      <w:r w:rsidDel="00000000" w:rsidR="00000000" w:rsidRPr="00000000">
        <w:rPr>
          <w:rFonts w:ascii="Arial" w:cs="Arial" w:eastAsia="Arial" w:hAnsi="Arial"/>
          <w:rtl w:val="0"/>
        </w:rPr>
        <w:t xml:space="preserve">Présentation orale</w:t>
      </w:r>
    </w:p>
    <w:p w:rsidR="00000000" w:rsidDel="00000000" w:rsidP="00000000" w:rsidRDefault="00000000" w:rsidRPr="00000000">
      <w:pPr>
        <w:contextualSpacing w:val="0"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contextualSpacing w:val="0"/>
      </w:pPr>
      <w:r w:rsidDel="00000000" w:rsidR="00000000" w:rsidRPr="00000000">
        <w:rPr>
          <w:rtl w:val="0"/>
        </w:rPr>
        <w:t xml:space="preserve">Lors de la présentation devant le jury, vous devrez montrer tous les livrables et expliquer votre méthode et votre démarche de développement.</w:t>
      </w:r>
    </w:p>
    <w:p w:rsidR="00000000" w:rsidDel="00000000" w:rsidP="00000000" w:rsidRDefault="00000000" w:rsidRPr="00000000">
      <w:pPr>
        <w:contextualSpacing w:val="0"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contextualSpacing w:val="0"/>
      </w:pPr>
      <w:r w:rsidDel="00000000" w:rsidR="00000000" w:rsidRPr="00000000">
        <w:rPr>
          <w:rtl w:val="0"/>
        </w:rPr>
        <w:t xml:space="preserve">Vos choix doivent toujours être motivés.</w:t>
      </w:r>
    </w:p>
    <w:p w:rsidR="00000000" w:rsidDel="00000000" w:rsidP="00000000" w:rsidRDefault="00000000" w:rsidRPr="00000000">
      <w:pPr>
        <w:contextualSpacing w:val="0"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contextualSpacing w:val="0"/>
      </w:pPr>
      <w:r w:rsidDel="00000000" w:rsidR="00000000" w:rsidRPr="00000000">
        <w:rPr>
          <w:rtl w:val="0"/>
        </w:rPr>
        <w:t xml:space="preserve">Vous livrerez au jury les livrables zippés, avec comme convention de nommage votre nom et prénom.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contextualSpacing w:val="0"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contextualSpacing w:val="0"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r w:rsidDel="00000000" w:rsidR="00000000" w:rsidRPr="00000000">
        <w:br w:type="page"/>
      </w:r>
    </w:p>
    <w:p w:rsidR="00000000" w:rsidDel="00000000" w:rsidP="00000000" w:rsidRDefault="00000000" w:rsidRPr="00000000">
      <w:pPr>
        <w:contextualSpacing w:val="0"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pStyle w:val="Heading1"/>
        <w:contextualSpacing w:val="0"/>
      </w:pPr>
      <w:bookmarkStart w:colFirst="0" w:colLast="0" w:name="h.z90zuu9sq262" w:id="9"/>
      <w:bookmarkEnd w:id="9"/>
      <w:r w:rsidDel="00000000" w:rsidR="00000000" w:rsidRPr="00000000">
        <w:rPr>
          <w:rFonts w:ascii="Arial" w:cs="Arial" w:eastAsia="Arial" w:hAnsi="Arial"/>
          <w:rtl w:val="0"/>
        </w:rPr>
        <w:t xml:space="preserve">SITE CLIENT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pStyle w:val="Heading2"/>
        <w:contextualSpacing w:val="0"/>
      </w:pPr>
      <w:bookmarkStart w:colFirst="0" w:colLast="0" w:name="h.erwb0o3cceq" w:id="10"/>
      <w:bookmarkEnd w:id="10"/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pStyle w:val="Heading2"/>
        <w:contextualSpacing w:val="0"/>
      </w:pPr>
      <w:bookmarkStart w:colFirst="0" w:colLast="0" w:name="h.j6i93gxaqcz" w:id="11"/>
      <w:bookmarkEnd w:id="11"/>
      <w:r w:rsidDel="00000000" w:rsidR="00000000" w:rsidRPr="00000000">
        <w:rPr>
          <w:rFonts w:ascii="Arial" w:cs="Arial" w:eastAsia="Arial" w:hAnsi="Arial"/>
          <w:rtl w:val="0"/>
        </w:rPr>
        <w:t xml:space="preserve">Directives d’intégration</w:t>
      </w:r>
    </w:p>
    <w:p w:rsidR="00000000" w:rsidDel="00000000" w:rsidP="00000000" w:rsidRDefault="00000000" w:rsidRPr="00000000">
      <w:pPr>
        <w:contextualSpacing w:val="0"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pStyle w:val="Heading3"/>
        <w:contextualSpacing w:val="0"/>
      </w:pPr>
      <w:bookmarkStart w:colFirst="0" w:colLast="0" w:name="h.wiykos6qr39m" w:id="12"/>
      <w:bookmarkEnd w:id="12"/>
      <w:r w:rsidDel="00000000" w:rsidR="00000000" w:rsidRPr="00000000">
        <w:rPr>
          <w:rFonts w:ascii="Arial" w:cs="Arial" w:eastAsia="Arial" w:hAnsi="Arial"/>
          <w:rtl w:val="0"/>
        </w:rPr>
        <w:t xml:space="preserve">Typographie</w:t>
      </w:r>
    </w:p>
    <w:p w:rsidR="00000000" w:rsidDel="00000000" w:rsidP="00000000" w:rsidRDefault="00000000" w:rsidRPr="00000000">
      <w:pPr>
        <w:contextualSpacing w:val="0"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contextualSpacing w:val="0"/>
      </w:pPr>
      <w:r w:rsidDel="00000000" w:rsidR="00000000" w:rsidRPr="00000000">
        <w:rPr>
          <w:rtl w:val="0"/>
        </w:rPr>
        <w:t xml:space="preserve">Les deux polices fournies (</w:t>
      </w:r>
      <w:r w:rsidDel="00000000" w:rsidR="00000000" w:rsidRPr="00000000">
        <w:rPr>
          <w:i w:val="1"/>
          <w:rtl w:val="0"/>
        </w:rPr>
        <w:t xml:space="preserve">Galette</w:t>
      </w:r>
      <w:r w:rsidDel="00000000" w:rsidR="00000000" w:rsidRPr="00000000">
        <w:rPr>
          <w:rtl w:val="0"/>
        </w:rPr>
        <w:t xml:space="preserve"> et </w:t>
      </w:r>
      <w:r w:rsidDel="00000000" w:rsidR="00000000" w:rsidRPr="00000000">
        <w:rPr>
          <w:i w:val="1"/>
          <w:rtl w:val="0"/>
        </w:rPr>
        <w:t xml:space="preserve">Lato</w:t>
      </w:r>
      <w:r w:rsidDel="00000000" w:rsidR="00000000" w:rsidRPr="00000000">
        <w:rPr>
          <w:rtl w:val="0"/>
        </w:rPr>
        <w:t xml:space="preserve">) doivent être utilisées pour l’intégration des pages.</w:t>
      </w:r>
    </w:p>
    <w:p w:rsidR="00000000" w:rsidDel="00000000" w:rsidP="00000000" w:rsidRDefault="00000000" w:rsidRPr="00000000">
      <w:pPr>
        <w:contextualSpacing w:val="0"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pStyle w:val="Heading3"/>
        <w:contextualSpacing w:val="0"/>
      </w:pPr>
      <w:bookmarkStart w:colFirst="0" w:colLast="0" w:name="h.49f3exgs34q6" w:id="13"/>
      <w:bookmarkEnd w:id="13"/>
      <w:r w:rsidDel="00000000" w:rsidR="00000000" w:rsidRPr="00000000">
        <w:rPr>
          <w:rFonts w:ascii="Arial" w:cs="Arial" w:eastAsia="Arial" w:hAnsi="Arial"/>
          <w:rtl w:val="0"/>
        </w:rPr>
        <w:t xml:space="preserve">Logo</w:t>
      </w:r>
    </w:p>
    <w:p w:rsidR="00000000" w:rsidDel="00000000" w:rsidP="00000000" w:rsidRDefault="00000000" w:rsidRPr="00000000">
      <w:pPr>
        <w:contextualSpacing w:val="0"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contextualSpacing w:val="0"/>
      </w:pPr>
      <w:r w:rsidDel="00000000" w:rsidR="00000000" w:rsidRPr="00000000">
        <w:rPr>
          <w:rtl w:val="0"/>
        </w:rPr>
        <w:t xml:space="preserve">Au survol, le logo change de couleur instantanément.</w:t>
      </w:r>
    </w:p>
    <w:p w:rsidR="00000000" w:rsidDel="00000000" w:rsidP="00000000" w:rsidRDefault="00000000" w:rsidRPr="00000000">
      <w:pPr>
        <w:contextualSpacing w:val="0"/>
      </w:pPr>
      <w:r w:rsidDel="00000000" w:rsidR="00000000" w:rsidRPr="00000000">
        <w:rPr>
          <w:rtl w:val="0"/>
        </w:rPr>
        <w:t xml:space="preserve">La technique des </w:t>
      </w:r>
      <w:r w:rsidDel="00000000" w:rsidR="00000000" w:rsidRPr="00000000">
        <w:rPr>
          <w:i w:val="1"/>
          <w:rtl w:val="0"/>
        </w:rPr>
        <w:t xml:space="preserve">css sprites</w:t>
      </w:r>
      <w:r w:rsidDel="00000000" w:rsidR="00000000" w:rsidRPr="00000000">
        <w:rPr>
          <w:rtl w:val="0"/>
        </w:rPr>
        <w:t xml:space="preserve"> est requise (image fournie)</w:t>
      </w:r>
    </w:p>
    <w:p w:rsidR="00000000" w:rsidDel="00000000" w:rsidP="00000000" w:rsidRDefault="00000000" w:rsidRPr="00000000">
      <w:pPr>
        <w:contextualSpacing w:val="0"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pStyle w:val="Heading3"/>
        <w:contextualSpacing w:val="0"/>
      </w:pPr>
      <w:bookmarkStart w:colFirst="0" w:colLast="0" w:name="h.en0r7br53xhx" w:id="14"/>
      <w:bookmarkEnd w:id="14"/>
      <w:r w:rsidDel="00000000" w:rsidR="00000000" w:rsidRPr="00000000">
        <w:rPr>
          <w:rFonts w:ascii="Arial" w:cs="Arial" w:eastAsia="Arial" w:hAnsi="Arial"/>
          <w:rtl w:val="0"/>
        </w:rPr>
        <w:t xml:space="preserve">Sélection</w:t>
      </w:r>
    </w:p>
    <w:p w:rsidR="00000000" w:rsidDel="00000000" w:rsidP="00000000" w:rsidRDefault="00000000" w:rsidRPr="00000000">
      <w:pPr>
        <w:contextualSpacing w:val="0"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contextualSpacing w:val="0"/>
      </w:pPr>
      <w:r w:rsidDel="00000000" w:rsidR="00000000" w:rsidRPr="00000000">
        <w:rPr>
          <w:rtl w:val="0"/>
        </w:rPr>
        <w:t xml:space="preserve">L’élément de menu représentant la page sur lequel l’internaute se trouve est en couleur tonique (saumon).</w:t>
      </w:r>
    </w:p>
    <w:p w:rsidR="00000000" w:rsidDel="00000000" w:rsidP="00000000" w:rsidRDefault="00000000" w:rsidRPr="00000000">
      <w:pPr>
        <w:contextualSpacing w:val="0"/>
      </w:pPr>
      <w:r w:rsidDel="00000000" w:rsidR="00000000" w:rsidRPr="00000000">
        <w:rPr>
          <w:rtl w:val="0"/>
        </w:rPr>
        <w:t xml:space="preserve">Le même procédé est utilisé pour le choix de la langue.</w:t>
      </w:r>
    </w:p>
    <w:p w:rsidR="00000000" w:rsidDel="00000000" w:rsidP="00000000" w:rsidRDefault="00000000" w:rsidRPr="00000000">
      <w:pPr>
        <w:contextualSpacing w:val="0"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contextualSpacing w:val="0"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pStyle w:val="Heading2"/>
        <w:contextualSpacing w:val="0"/>
      </w:pPr>
      <w:bookmarkStart w:colFirst="0" w:colLast="0" w:name="h.xw4cpnold0ib" w:id="15"/>
      <w:bookmarkEnd w:id="15"/>
      <w:r w:rsidDel="00000000" w:rsidR="00000000" w:rsidRPr="00000000">
        <w:rPr>
          <w:rFonts w:ascii="Arial" w:cs="Arial" w:eastAsia="Arial" w:hAnsi="Arial"/>
          <w:rtl w:val="0"/>
        </w:rPr>
        <w:t xml:space="preserve">Directives de comportement</w:t>
      </w:r>
    </w:p>
    <w:p w:rsidR="00000000" w:rsidDel="00000000" w:rsidP="00000000" w:rsidRDefault="00000000" w:rsidRPr="00000000">
      <w:pPr>
        <w:pStyle w:val="Heading3"/>
        <w:contextualSpacing w:val="0"/>
      </w:pPr>
      <w:bookmarkStart w:colFirst="0" w:colLast="0" w:name="h.82s984ymkecm" w:id="16"/>
      <w:bookmarkEnd w:id="16"/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pStyle w:val="Heading3"/>
        <w:contextualSpacing w:val="0"/>
      </w:pPr>
      <w:bookmarkStart w:colFirst="0" w:colLast="0" w:name="h.lkfdb7poj1wz" w:id="17"/>
      <w:bookmarkEnd w:id="17"/>
      <w:r w:rsidDel="00000000" w:rsidR="00000000" w:rsidRPr="00000000">
        <w:rPr>
          <w:rFonts w:ascii="Arial" w:cs="Arial" w:eastAsia="Arial" w:hAnsi="Arial"/>
          <w:rtl w:val="0"/>
        </w:rPr>
        <w:t xml:space="preserve">Image survolée</w:t>
      </w:r>
    </w:p>
    <w:p w:rsidR="00000000" w:rsidDel="00000000" w:rsidP="00000000" w:rsidRDefault="00000000" w:rsidRPr="00000000">
      <w:pPr>
        <w:contextualSpacing w:val="0"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contextualSpacing w:val="0"/>
      </w:pPr>
      <w:r w:rsidDel="00000000" w:rsidR="00000000" w:rsidRPr="00000000">
        <w:rPr>
          <w:rtl w:val="0"/>
        </w:rPr>
        <w:t xml:space="preserve">L'animation ci-après définie concerne les images représentant chaque projet.</w:t>
      </w:r>
    </w:p>
    <w:p w:rsidR="00000000" w:rsidDel="00000000" w:rsidP="00000000" w:rsidRDefault="00000000" w:rsidRPr="00000000">
      <w:pPr>
        <w:contextualSpacing w:val="0"/>
      </w:pPr>
      <w:r w:rsidDel="00000000" w:rsidR="00000000" w:rsidRPr="00000000">
        <w:rPr>
          <w:rtl w:val="0"/>
        </w:rPr>
        <w:t xml:space="preserve">Au survol de l'image, celle-ci passe instantanément en noir et blanc ET une pastille  « more » surgit du bas de l'image pour se positionner progressivement au centre.</w:t>
      </w:r>
    </w:p>
    <w:p w:rsidR="00000000" w:rsidDel="00000000" w:rsidP="00000000" w:rsidRDefault="00000000" w:rsidRPr="00000000">
      <w:pPr>
        <w:contextualSpacing w:val="0"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contextualSpacing w:val="0"/>
      </w:pPr>
      <w:r w:rsidDel="00000000" w:rsidR="00000000" w:rsidRPr="00000000">
        <w:drawing>
          <wp:inline distB="114300" distT="114300" distL="114300" distR="114300">
            <wp:extent cx="5943600" cy="977900"/>
            <wp:effectExtent b="0" l="0" r="0" t="0"/>
            <wp:docPr descr="image.jpg" id="6" name="image12.jpg"/>
            <a:graphic>
              <a:graphicData uri="http://schemas.openxmlformats.org/drawingml/2006/picture">
                <pic:pic>
                  <pic:nvPicPr>
                    <pic:cNvPr descr="image.jpg" id="0" name="image12.jpg"/>
                    <pic:cNvPicPr preferRelativeResize="0"/>
                  </pic:nvPicPr>
                  <pic:blipFill>
                    <a:blip r:embed="rId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9779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contextualSpacing w:val="0"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contextualSpacing w:val="0"/>
      </w:pPr>
      <w:r w:rsidDel="00000000" w:rsidR="00000000" w:rsidRPr="00000000">
        <w:rPr>
          <w:rtl w:val="0"/>
        </w:rPr>
        <w:t xml:space="preserve">Les images en noir et blanc sont fournies.</w:t>
      </w:r>
    </w:p>
    <w:p w:rsidR="00000000" w:rsidDel="00000000" w:rsidP="00000000" w:rsidRDefault="00000000" w:rsidRPr="00000000">
      <w:pPr>
        <w:pStyle w:val="Heading3"/>
        <w:spacing w:before="160" w:lineRule="auto"/>
        <w:contextualSpacing w:val="0"/>
      </w:pPr>
      <w:bookmarkStart w:colFirst="0" w:colLast="0" w:name="h.kovxg5g0o14s" w:id="18"/>
      <w:bookmarkEnd w:id="18"/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pStyle w:val="Heading3"/>
        <w:spacing w:before="160" w:lineRule="auto"/>
        <w:contextualSpacing w:val="0"/>
        <w:rPr/>
      </w:pPr>
      <w:bookmarkStart w:colFirst="0" w:colLast="0" w:name="h.racj23wx5qih" w:id="19"/>
      <w:bookmarkEnd w:id="19"/>
      <w:r w:rsidDel="00000000" w:rsidR="00000000" w:rsidRPr="00000000">
        <w:rPr>
          <w:rFonts w:ascii="Arial" w:cs="Arial" w:eastAsia="Arial" w:hAnsi="Arial"/>
          <w:rtl w:val="0"/>
        </w:rPr>
        <w:t xml:space="preserve">Retour en haut de page</w:t>
      </w:r>
    </w:p>
    <w:p w:rsidR="00000000" w:rsidDel="00000000" w:rsidP="00000000" w:rsidRDefault="00000000" w:rsidRPr="00000000">
      <w:pPr>
        <w:keepNext w:val="0"/>
        <w:keepLines w:val="0"/>
        <w:spacing w:before="0" w:lineRule="auto"/>
        <w:contextualSpacing w:val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keepNext w:val="0"/>
        <w:keepLines w:val="0"/>
        <w:spacing w:before="0" w:lineRule="auto"/>
        <w:contextualSpacing w:val="0"/>
        <w:rPr/>
      </w:pPr>
      <w:r w:rsidDel="00000000" w:rsidR="00000000" w:rsidRPr="00000000">
        <w:rPr>
          <w:rtl w:val="0"/>
        </w:rPr>
        <w:t xml:space="preserve">Un bouton de retour en haut de page apparaît quand on a scrollé vers le bas de la page, afin d’accéder facilement au menu.</w:t>
      </w:r>
    </w:p>
    <w:p w:rsidR="00000000" w:rsidDel="00000000" w:rsidP="00000000" w:rsidRDefault="00000000" w:rsidRPr="00000000">
      <w:pPr>
        <w:pStyle w:val="Heading3"/>
        <w:spacing w:before="160" w:lineRule="auto"/>
        <w:contextualSpacing w:val="0"/>
      </w:pPr>
      <w:bookmarkStart w:colFirst="0" w:colLast="0" w:name="h.ml7txn6e1pqu" w:id="20"/>
      <w:bookmarkEnd w:id="20"/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pStyle w:val="Heading3"/>
        <w:spacing w:before="160" w:lineRule="auto"/>
        <w:contextualSpacing w:val="0"/>
        <w:rPr/>
      </w:pPr>
      <w:bookmarkStart w:colFirst="0" w:colLast="0" w:name="h.xwifxtfsssr7" w:id="21"/>
      <w:bookmarkEnd w:id="21"/>
      <w:r w:rsidDel="00000000" w:rsidR="00000000" w:rsidRPr="00000000">
        <w:rPr>
          <w:rFonts w:ascii="Arial" w:cs="Arial" w:eastAsia="Arial" w:hAnsi="Arial"/>
          <w:rtl w:val="0"/>
        </w:rPr>
        <w:t xml:space="preserve">Slider</w:t>
      </w:r>
    </w:p>
    <w:p w:rsidR="00000000" w:rsidDel="00000000" w:rsidP="00000000" w:rsidRDefault="00000000" w:rsidRPr="00000000">
      <w:pPr>
        <w:keepNext w:val="0"/>
        <w:keepLines w:val="0"/>
        <w:spacing w:before="0" w:lineRule="auto"/>
        <w:contextualSpacing w:val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keepNext w:val="0"/>
        <w:keepLines w:val="0"/>
        <w:spacing w:before="0" w:lineRule="auto"/>
        <w:contextualSpacing w:val="0"/>
      </w:pPr>
      <w:r w:rsidDel="00000000" w:rsidR="00000000" w:rsidRPr="00000000">
        <w:rPr>
          <w:rtl w:val="0"/>
        </w:rPr>
        <w:t xml:space="preserve">Sur la page work.php, un </w:t>
      </w:r>
      <w:r w:rsidDel="00000000" w:rsidR="00000000" w:rsidRPr="00000000">
        <w:rPr>
          <w:i w:val="1"/>
          <w:rtl w:val="0"/>
        </w:rPr>
        <w:t xml:space="preserve">slider </w:t>
      </w:r>
      <w:r w:rsidDel="00000000" w:rsidR="00000000" w:rsidRPr="00000000">
        <w:rPr>
          <w:rtl w:val="0"/>
        </w:rPr>
        <w:t xml:space="preserve">d’images montre les plans type d’un projet.</w:t>
      </w:r>
    </w:p>
    <w:p w:rsidR="00000000" w:rsidDel="00000000" w:rsidP="00000000" w:rsidRDefault="00000000" w:rsidRPr="00000000">
      <w:pPr>
        <w:keepNext w:val="0"/>
        <w:keepLines w:val="0"/>
        <w:spacing w:before="0" w:lineRule="auto"/>
        <w:contextualSpacing w:val="0"/>
      </w:pPr>
      <w:r w:rsidDel="00000000" w:rsidR="00000000" w:rsidRPr="00000000">
        <w:rPr>
          <w:rtl w:val="0"/>
        </w:rPr>
        <w:t xml:space="preserve">Le </w:t>
      </w:r>
      <w:r w:rsidDel="00000000" w:rsidR="00000000" w:rsidRPr="00000000">
        <w:rPr>
          <w:i w:val="1"/>
          <w:rtl w:val="0"/>
        </w:rPr>
        <w:t xml:space="preserve">plugin jQuery Orbit</w:t>
      </w:r>
      <w:r w:rsidDel="00000000" w:rsidR="00000000" w:rsidRPr="00000000">
        <w:rPr>
          <w:rtl w:val="0"/>
        </w:rPr>
        <w:t xml:space="preserve"> vous est livré comme exemple. Libre à vous d’utiliser un autre plugin.</w:t>
      </w:r>
    </w:p>
    <w:p w:rsidR="00000000" w:rsidDel="00000000" w:rsidP="00000000" w:rsidRDefault="00000000" w:rsidRPr="00000000">
      <w:pPr>
        <w:keepNext w:val="0"/>
        <w:keepLines w:val="0"/>
        <w:spacing w:before="0" w:lineRule="auto"/>
        <w:contextualSpacing w:val="0"/>
        <w:rPr/>
      </w:pPr>
      <w:r w:rsidDel="00000000" w:rsidR="00000000" w:rsidRPr="00000000">
        <w:rPr>
          <w:rtl w:val="0"/>
        </w:rPr>
        <w:t xml:space="preserve">Les images du </w:t>
      </w:r>
      <w:r w:rsidDel="00000000" w:rsidR="00000000" w:rsidRPr="00000000">
        <w:rPr>
          <w:i w:val="1"/>
          <w:rtl w:val="0"/>
        </w:rPr>
        <w:t xml:space="preserve">slider </w:t>
      </w:r>
      <w:r w:rsidDel="00000000" w:rsidR="00000000" w:rsidRPr="00000000">
        <w:rPr>
          <w:rtl w:val="0"/>
        </w:rPr>
        <w:t xml:space="preserve">sont livrées (dossier </w:t>
      </w:r>
      <w:r w:rsidDel="00000000" w:rsidR="00000000" w:rsidRPr="00000000">
        <w:rPr>
          <w:b w:val="1"/>
          <w:rtl w:val="0"/>
        </w:rPr>
        <w:t xml:space="preserve">images/slides</w:t>
      </w:r>
      <w:r w:rsidDel="00000000" w:rsidR="00000000" w:rsidRPr="00000000">
        <w:rPr>
          <w:rtl w:val="0"/>
        </w:rPr>
        <w:t xml:space="preserve">)</w:t>
      </w:r>
    </w:p>
    <w:p w:rsidR="00000000" w:rsidDel="00000000" w:rsidP="00000000" w:rsidRDefault="00000000" w:rsidRPr="00000000">
      <w:pPr>
        <w:contextualSpacing w:val="0"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contextualSpacing w:val="0"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r w:rsidDel="00000000" w:rsidR="00000000" w:rsidRPr="00000000">
        <w:br w:type="page"/>
      </w:r>
    </w:p>
    <w:p w:rsidR="00000000" w:rsidDel="00000000" w:rsidP="00000000" w:rsidRDefault="00000000" w:rsidRPr="00000000">
      <w:pPr>
        <w:contextualSpacing w:val="0"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pStyle w:val="Heading1"/>
        <w:keepNext w:val="1"/>
        <w:keepLines w:val="1"/>
        <w:spacing w:before="200" w:lineRule="auto"/>
        <w:contextualSpacing w:val="0"/>
        <w:rPr/>
      </w:pPr>
      <w:bookmarkStart w:colFirst="0" w:colLast="0" w:name="h.54waz3zrgfr" w:id="22"/>
      <w:bookmarkEnd w:id="22"/>
      <w:r w:rsidDel="00000000" w:rsidR="00000000" w:rsidRPr="00000000">
        <w:rPr>
          <w:rFonts w:ascii="Arial" w:cs="Arial" w:eastAsia="Arial" w:hAnsi="Arial"/>
          <w:rtl w:val="0"/>
        </w:rPr>
        <w:t xml:space="preserve">SITE D’ADMINISTRATION</w:t>
      </w:r>
    </w:p>
    <w:p w:rsidR="00000000" w:rsidDel="00000000" w:rsidP="00000000" w:rsidRDefault="00000000" w:rsidRPr="00000000">
      <w:pPr>
        <w:contextualSpacing w:val="0"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contextualSpacing w:val="0"/>
      </w:pPr>
      <w:r w:rsidDel="00000000" w:rsidR="00000000" w:rsidRPr="00000000">
        <w:rPr>
          <w:rtl w:val="0"/>
        </w:rPr>
        <w:t xml:space="preserve">Pour la partie administration du site, vous n’avez que trois parties à développer : les interfaces permettant de gérer les données “utilisateur”, “projet” et “tags” pour les projets.</w:t>
      </w:r>
    </w:p>
    <w:p w:rsidR="00000000" w:rsidDel="00000000" w:rsidP="00000000" w:rsidRDefault="00000000" w:rsidRPr="00000000">
      <w:pPr>
        <w:contextualSpacing w:val="0"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contextualSpacing w:val="0"/>
      </w:pPr>
      <w:r w:rsidDel="00000000" w:rsidR="00000000" w:rsidRPr="00000000">
        <w:rPr>
          <w:rtl w:val="0"/>
        </w:rPr>
        <w:t xml:space="preserve">Vous devez mettre en place une stratégie de sécurité de la partie administration. </w:t>
      </w:r>
    </w:p>
    <w:p w:rsidR="00000000" w:rsidDel="00000000" w:rsidP="00000000" w:rsidRDefault="00000000" w:rsidRPr="00000000">
      <w:pPr>
        <w:contextualSpacing w:val="0"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pStyle w:val="Heading2"/>
        <w:keepNext w:val="1"/>
        <w:keepLines w:val="1"/>
        <w:spacing w:before="200" w:lineRule="auto"/>
        <w:contextualSpacing w:val="0"/>
        <w:rPr/>
      </w:pPr>
      <w:bookmarkStart w:colFirst="0" w:colLast="0" w:name="h.rsv9t89umm2u" w:id="23"/>
      <w:bookmarkEnd w:id="23"/>
      <w:r w:rsidDel="00000000" w:rsidR="00000000" w:rsidRPr="00000000">
        <w:rPr>
          <w:rFonts w:ascii="Arial" w:cs="Arial" w:eastAsia="Arial" w:hAnsi="Arial"/>
          <w:rtl w:val="0"/>
        </w:rPr>
        <w:t xml:space="preserve">Directives d’intégration</w:t>
      </w:r>
    </w:p>
    <w:p w:rsidR="00000000" w:rsidDel="00000000" w:rsidP="00000000" w:rsidRDefault="00000000" w:rsidRPr="00000000">
      <w:pPr>
        <w:contextualSpacing w:val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pStyle w:val="Heading3"/>
        <w:keepNext w:val="1"/>
        <w:keepLines w:val="1"/>
        <w:spacing w:before="160" w:lineRule="auto"/>
        <w:contextualSpacing w:val="0"/>
        <w:rPr/>
      </w:pPr>
      <w:bookmarkStart w:colFirst="0" w:colLast="0" w:name="h.2pado8qf6pv6" w:id="24"/>
      <w:bookmarkEnd w:id="24"/>
      <w:r w:rsidDel="00000000" w:rsidR="00000000" w:rsidRPr="00000000">
        <w:rPr>
          <w:rFonts w:ascii="Arial" w:cs="Arial" w:eastAsia="Arial" w:hAnsi="Arial"/>
          <w:rtl w:val="0"/>
        </w:rPr>
        <w:t xml:space="preserve">Framework</w:t>
      </w:r>
    </w:p>
    <w:p w:rsidR="00000000" w:rsidDel="00000000" w:rsidP="00000000" w:rsidRDefault="00000000" w:rsidRPr="00000000">
      <w:pPr>
        <w:contextualSpacing w:val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contextualSpacing w:val="0"/>
      </w:pPr>
      <w:r w:rsidDel="00000000" w:rsidR="00000000" w:rsidRPr="00000000">
        <w:rPr>
          <w:rtl w:val="0"/>
        </w:rPr>
        <w:t xml:space="preserve">Vous utiliserez l’un des </w:t>
      </w:r>
      <w:r w:rsidDel="00000000" w:rsidR="00000000" w:rsidRPr="00000000">
        <w:rPr>
          <w:i w:val="1"/>
          <w:rtl w:val="0"/>
        </w:rPr>
        <w:t xml:space="preserve">frameworks front-end</w:t>
      </w:r>
      <w:r w:rsidDel="00000000" w:rsidR="00000000" w:rsidRPr="00000000">
        <w:rPr>
          <w:rtl w:val="0"/>
        </w:rPr>
        <w:t xml:space="preserve"> ci-dessous pour réaliser la partie administration du site:</w:t>
      </w:r>
    </w:p>
    <w:p w:rsidR="00000000" w:rsidDel="00000000" w:rsidP="00000000" w:rsidRDefault="00000000" w:rsidRPr="00000000">
      <w:pPr>
        <w:contextualSpacing w:val="0"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numPr>
          <w:ilvl w:val="0"/>
          <w:numId w:val="1"/>
        </w:numPr>
        <w:ind w:left="720" w:hanging="360"/>
        <w:contextualSpacing w:val="1"/>
        <w:rPr/>
      </w:pPr>
      <w:hyperlink r:id="rId8">
        <w:r w:rsidDel="00000000" w:rsidR="00000000" w:rsidRPr="00000000">
          <w:rPr>
            <w:color w:val="1155cc"/>
            <w:u w:val="single"/>
            <w:rtl w:val="0"/>
          </w:rPr>
          <w:t xml:space="preserve">Twitter Bootstrap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numPr>
          <w:ilvl w:val="0"/>
          <w:numId w:val="1"/>
        </w:numPr>
        <w:ind w:left="720" w:hanging="360"/>
        <w:contextualSpacing w:val="1"/>
        <w:rPr/>
      </w:pPr>
      <w:hyperlink r:id="rId9">
        <w:r w:rsidDel="00000000" w:rsidR="00000000" w:rsidRPr="00000000">
          <w:rPr>
            <w:color w:val="1155cc"/>
            <w:u w:val="single"/>
            <w:rtl w:val="0"/>
          </w:rPr>
          <w:t xml:space="preserve">Zurb Foundation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contextualSpacing w:val="0"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contextualSpacing w:val="0"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pStyle w:val="Heading3"/>
        <w:contextualSpacing w:val="0"/>
      </w:pPr>
      <w:bookmarkStart w:colFirst="0" w:colLast="0" w:name="h.75243xoa9f1j" w:id="25"/>
      <w:bookmarkEnd w:id="25"/>
      <w:r w:rsidDel="00000000" w:rsidR="00000000" w:rsidRPr="00000000">
        <w:rPr>
          <w:rFonts w:ascii="Arial" w:cs="Arial" w:eastAsia="Arial" w:hAnsi="Arial"/>
          <w:rtl w:val="0"/>
        </w:rPr>
        <w:t xml:space="preserve">Wireframes</w:t>
      </w:r>
    </w:p>
    <w:p w:rsidR="00000000" w:rsidDel="00000000" w:rsidP="00000000" w:rsidRDefault="00000000" w:rsidRPr="00000000">
      <w:pPr>
        <w:contextualSpacing w:val="0"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pStyle w:val="Heading4"/>
        <w:contextualSpacing w:val="0"/>
      </w:pPr>
      <w:bookmarkStart w:colFirst="0" w:colLast="0" w:name="h.v6a37qf04471" w:id="26"/>
      <w:bookmarkEnd w:id="26"/>
      <w:r w:rsidDel="00000000" w:rsidR="00000000" w:rsidRPr="00000000">
        <w:rPr>
          <w:rtl w:val="0"/>
        </w:rPr>
        <w:t xml:space="preserve">Identification</w:t>
      </w:r>
    </w:p>
    <w:p w:rsidR="00000000" w:rsidDel="00000000" w:rsidP="00000000" w:rsidRDefault="00000000" w:rsidRPr="00000000">
      <w:pPr>
        <w:contextualSpacing w:val="0"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contextualSpacing w:val="0"/>
      </w:pPr>
      <w:r w:rsidDel="00000000" w:rsidR="00000000" w:rsidRPr="00000000">
        <w:drawing>
          <wp:inline distB="114300" distT="114300" distL="114300" distR="114300">
            <wp:extent cx="2705100" cy="2028825"/>
            <wp:effectExtent b="0" l="0" r="0" t="0"/>
            <wp:docPr descr="IMG_20140305_150341.jpg" id="2" name="image08.jpg"/>
            <a:graphic>
              <a:graphicData uri="http://schemas.openxmlformats.org/drawingml/2006/picture">
                <pic:pic>
                  <pic:nvPicPr>
                    <pic:cNvPr descr="IMG_20140305_150341.jpg" id="0" name="image08.jpg"/>
                    <pic:cNvPicPr preferRelativeResize="0"/>
                  </pic:nvPicPr>
                  <pic:blipFill>
                    <a:blip r:embed="rId1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705100" cy="202882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contextualSpacing w:val="0"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contextualSpacing w:val="0"/>
      </w:pPr>
      <w:r w:rsidDel="00000000" w:rsidR="00000000" w:rsidRPr="00000000">
        <w:rPr>
          <w:rtl w:val="0"/>
        </w:rPr>
        <w:t xml:space="preserve">Un encart composé d’un formulaire avec deux champs : login et mot de passe.</w:t>
      </w:r>
    </w:p>
    <w:p w:rsidR="00000000" w:rsidDel="00000000" w:rsidP="00000000" w:rsidRDefault="00000000" w:rsidRPr="00000000">
      <w:pPr>
        <w:contextualSpacing w:val="0"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pBdr>
          <w:top w:color="auto" w:space="1" w:sz="4" w:val="single"/>
        </w:pBdr>
      </w:pPr>
    </w:p>
    <w:p w:rsidR="00000000" w:rsidDel="00000000" w:rsidP="00000000" w:rsidRDefault="00000000" w:rsidRPr="00000000">
      <w:pPr>
        <w:contextualSpacing w:val="0"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contextualSpacing w:val="0"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contextualSpacing w:val="0"/>
      </w:pPr>
      <w:r w:rsidDel="00000000" w:rsidR="00000000" w:rsidRPr="00000000">
        <w:rPr>
          <w:rtl w:val="0"/>
        </w:rPr>
        <w:t xml:space="preserve">Les pages type du CRUD (Create, Read, Update, Delete) sont les suivantes :</w:t>
      </w:r>
    </w:p>
    <w:p w:rsidR="00000000" w:rsidDel="00000000" w:rsidP="00000000" w:rsidRDefault="00000000" w:rsidRPr="00000000">
      <w:pPr>
        <w:contextualSpacing w:val="0"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pStyle w:val="Heading4"/>
        <w:contextualSpacing w:val="0"/>
      </w:pPr>
      <w:bookmarkStart w:colFirst="0" w:colLast="0" w:name="h.gtn79u9ao84z" w:id="27"/>
      <w:bookmarkEnd w:id="27"/>
      <w:r w:rsidDel="00000000" w:rsidR="00000000" w:rsidRPr="00000000">
        <w:rPr>
          <w:rFonts w:ascii="Arial" w:cs="Arial" w:eastAsia="Arial" w:hAnsi="Arial"/>
          <w:rtl w:val="0"/>
        </w:rPr>
        <w:t xml:space="preserve">Liste (Read)</w:t>
      </w:r>
    </w:p>
    <w:p w:rsidR="00000000" w:rsidDel="00000000" w:rsidP="00000000" w:rsidRDefault="00000000" w:rsidRPr="00000000">
      <w:pPr>
        <w:contextualSpacing w:val="0"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contextualSpacing w:val="0"/>
      </w:pPr>
      <w:r w:rsidDel="00000000" w:rsidR="00000000" w:rsidRPr="00000000">
        <w:drawing>
          <wp:inline distB="114300" distT="114300" distL="114300" distR="114300">
            <wp:extent cx="2676525" cy="2004850"/>
            <wp:effectExtent b="0" l="0" r="0" t="0"/>
            <wp:docPr descr="IMG_20140305_142429.jpg" id="7" name="image13.jpg"/>
            <a:graphic>
              <a:graphicData uri="http://schemas.openxmlformats.org/drawingml/2006/picture">
                <pic:pic>
                  <pic:nvPicPr>
                    <pic:cNvPr descr="IMG_20140305_142429.jpg" id="0" name="image13.jpg"/>
                    <pic:cNvPicPr preferRelativeResize="0"/>
                  </pic:nvPicPr>
                  <pic:blipFill>
                    <a:blip r:embed="rId11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676525" cy="200485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contextualSpacing w:val="0"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contextualSpacing w:val="0"/>
      </w:pPr>
      <w:r w:rsidDel="00000000" w:rsidR="00000000" w:rsidRPr="00000000">
        <w:rPr>
          <w:color w:val="ff0000"/>
          <w:rtl w:val="0"/>
        </w:rPr>
        <w:t xml:space="preserve">A.</w:t>
      </w:r>
      <w:r w:rsidDel="00000000" w:rsidR="00000000" w:rsidRPr="00000000">
        <w:rPr>
          <w:rtl w:val="0"/>
        </w:rPr>
        <w:t xml:space="preserve"> Menu sidebar permettant de naviguer entre les différents CRUD</w:t>
      </w:r>
    </w:p>
    <w:p w:rsidR="00000000" w:rsidDel="00000000" w:rsidP="00000000" w:rsidRDefault="00000000" w:rsidRPr="00000000">
      <w:pPr>
        <w:contextualSpacing w:val="0"/>
      </w:pPr>
      <w:r w:rsidDel="00000000" w:rsidR="00000000" w:rsidRPr="00000000">
        <w:rPr>
          <w:color w:val="ff0000"/>
          <w:rtl w:val="0"/>
        </w:rPr>
        <w:t xml:space="preserve">B.</w:t>
      </w:r>
      <w:r w:rsidDel="00000000" w:rsidR="00000000" w:rsidRPr="00000000">
        <w:rPr>
          <w:rtl w:val="0"/>
        </w:rPr>
        <w:t xml:space="preserve"> Titre de la liste</w:t>
      </w:r>
    </w:p>
    <w:p w:rsidR="00000000" w:rsidDel="00000000" w:rsidP="00000000" w:rsidRDefault="00000000" w:rsidRPr="00000000">
      <w:pPr>
        <w:contextualSpacing w:val="0"/>
      </w:pPr>
      <w:r w:rsidDel="00000000" w:rsidR="00000000" w:rsidRPr="00000000">
        <w:rPr>
          <w:color w:val="ff0000"/>
          <w:rtl w:val="0"/>
        </w:rPr>
        <w:t xml:space="preserve">C.</w:t>
      </w:r>
      <w:r w:rsidDel="00000000" w:rsidR="00000000" w:rsidRPr="00000000">
        <w:rPr>
          <w:rtl w:val="0"/>
        </w:rPr>
        <w:t xml:space="preserve"> Tableau des données : Vous devez sélectionner les données à afficher ici.</w:t>
      </w:r>
    </w:p>
    <w:p w:rsidR="00000000" w:rsidDel="00000000" w:rsidP="00000000" w:rsidRDefault="00000000" w:rsidRPr="00000000">
      <w:pPr>
        <w:contextualSpacing w:val="0"/>
      </w:pPr>
      <w:r w:rsidDel="00000000" w:rsidR="00000000" w:rsidRPr="00000000">
        <w:rPr>
          <w:color w:val="ff0000"/>
          <w:rtl w:val="0"/>
        </w:rPr>
        <w:t xml:space="preserve">D.</w:t>
      </w:r>
      <w:r w:rsidDel="00000000" w:rsidR="00000000" w:rsidRPr="00000000">
        <w:rPr>
          <w:rtl w:val="0"/>
        </w:rPr>
        <w:t xml:space="preserve"> Bouton “Nouveau”</w:t>
      </w:r>
    </w:p>
    <w:p w:rsidR="00000000" w:rsidDel="00000000" w:rsidP="00000000" w:rsidRDefault="00000000" w:rsidRPr="00000000">
      <w:pPr>
        <w:contextualSpacing w:val="0"/>
      </w:pPr>
      <w:r w:rsidDel="00000000" w:rsidR="00000000" w:rsidRPr="00000000">
        <w:rPr>
          <w:color w:val="ff0000"/>
          <w:rtl w:val="0"/>
        </w:rPr>
        <w:t xml:space="preserve">E.</w:t>
      </w:r>
      <w:r w:rsidDel="00000000" w:rsidR="00000000" w:rsidRPr="00000000">
        <w:rPr>
          <w:rtl w:val="0"/>
        </w:rPr>
        <w:t xml:space="preserve"> Barre de menu principal</w:t>
      </w:r>
    </w:p>
    <w:p w:rsidR="00000000" w:rsidDel="00000000" w:rsidP="00000000" w:rsidRDefault="00000000" w:rsidRPr="00000000">
      <w:pPr>
        <w:contextualSpacing w:val="0"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pStyle w:val="Heading4"/>
        <w:contextualSpacing w:val="0"/>
      </w:pPr>
      <w:bookmarkStart w:colFirst="0" w:colLast="0" w:name="h.exlz7f5a0fa8" w:id="28"/>
      <w:bookmarkEnd w:id="28"/>
      <w:r w:rsidDel="00000000" w:rsidR="00000000" w:rsidRPr="00000000">
        <w:rPr>
          <w:rFonts w:ascii="Arial" w:cs="Arial" w:eastAsia="Arial" w:hAnsi="Arial"/>
          <w:rtl w:val="0"/>
        </w:rPr>
        <w:t xml:space="preserve">Formulaire (Créate, Update)</w:t>
      </w:r>
    </w:p>
    <w:p w:rsidR="00000000" w:rsidDel="00000000" w:rsidP="00000000" w:rsidRDefault="00000000" w:rsidRPr="00000000">
      <w:pPr>
        <w:contextualSpacing w:val="0"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contextualSpacing w:val="0"/>
      </w:pPr>
      <w:r w:rsidDel="00000000" w:rsidR="00000000" w:rsidRPr="00000000">
        <w:drawing>
          <wp:inline distB="114300" distT="114300" distL="114300" distR="114300">
            <wp:extent cx="2705100" cy="2028825"/>
            <wp:effectExtent b="0" l="0" r="0" t="0"/>
            <wp:docPr descr="IMG_20140305_142621.jpg" id="4" name="image10.jpg"/>
            <a:graphic>
              <a:graphicData uri="http://schemas.openxmlformats.org/drawingml/2006/picture">
                <pic:pic>
                  <pic:nvPicPr>
                    <pic:cNvPr descr="IMG_20140305_142621.jpg" id="0" name="image10.jpg"/>
                    <pic:cNvPicPr preferRelativeResize="0"/>
                  </pic:nvPicPr>
                  <pic:blipFill>
                    <a:blip r:embed="rId12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705100" cy="202882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contextualSpacing w:val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contextualSpacing w:val="0"/>
      </w:pPr>
      <w:r w:rsidDel="00000000" w:rsidR="00000000" w:rsidRPr="00000000">
        <w:rPr>
          <w:color w:val="ff0000"/>
          <w:rtl w:val="0"/>
        </w:rPr>
        <w:t xml:space="preserve">A.</w:t>
      </w:r>
      <w:r w:rsidDel="00000000" w:rsidR="00000000" w:rsidRPr="00000000">
        <w:rPr>
          <w:rtl w:val="0"/>
        </w:rPr>
        <w:t xml:space="preserve"> Titre du formulaire</w:t>
      </w:r>
    </w:p>
    <w:p w:rsidR="00000000" w:rsidDel="00000000" w:rsidP="00000000" w:rsidRDefault="00000000" w:rsidRPr="00000000">
      <w:pPr>
        <w:contextualSpacing w:val="0"/>
      </w:pPr>
      <w:r w:rsidDel="00000000" w:rsidR="00000000" w:rsidRPr="00000000">
        <w:rPr>
          <w:color w:val="ff0000"/>
          <w:rtl w:val="0"/>
        </w:rPr>
        <w:t xml:space="preserve">B.</w:t>
      </w:r>
      <w:r w:rsidDel="00000000" w:rsidR="00000000" w:rsidRPr="00000000">
        <w:rPr>
          <w:rtl w:val="0"/>
        </w:rPr>
        <w:t xml:space="preserve"> Formulaire composé des noms des champs et de l’élément de formulaire correspondant</w:t>
      </w:r>
    </w:p>
    <w:p w:rsidR="00000000" w:rsidDel="00000000" w:rsidP="00000000" w:rsidRDefault="00000000" w:rsidRPr="00000000">
      <w:pPr>
        <w:contextualSpacing w:val="0"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contextualSpacing w:val="0"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contextualSpacing w:val="0"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pStyle w:val="Heading4"/>
        <w:keepNext w:val="1"/>
        <w:keepLines w:val="1"/>
        <w:spacing w:before="160" w:lineRule="auto"/>
        <w:contextualSpacing w:val="0"/>
        <w:rPr/>
      </w:pPr>
      <w:bookmarkStart w:colFirst="0" w:colLast="0" w:name="h.axtlrqxkghzz" w:id="29"/>
      <w:bookmarkEnd w:id="29"/>
      <w:r w:rsidDel="00000000" w:rsidR="00000000" w:rsidRPr="00000000">
        <w:rPr>
          <w:rFonts w:ascii="Arial" w:cs="Arial" w:eastAsia="Arial" w:hAnsi="Arial"/>
          <w:rtl w:val="0"/>
        </w:rPr>
        <w:t xml:space="preserve">Suppression (Delete)</w:t>
      </w:r>
    </w:p>
    <w:p w:rsidR="00000000" w:rsidDel="00000000" w:rsidP="00000000" w:rsidRDefault="00000000" w:rsidRPr="00000000">
      <w:pPr>
        <w:contextualSpacing w:val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contextualSpacing w:val="0"/>
        <w:rPr/>
      </w:pPr>
      <w:r w:rsidDel="00000000" w:rsidR="00000000" w:rsidRPr="00000000">
        <w:drawing>
          <wp:inline distB="114300" distT="114300" distL="114300" distR="114300">
            <wp:extent cx="2695575" cy="2023981"/>
            <wp:effectExtent b="0" l="0" r="0" t="0"/>
            <wp:docPr descr="IMG_20140305_142823.jpg" id="1" name="image03.jpg"/>
            <a:graphic>
              <a:graphicData uri="http://schemas.openxmlformats.org/drawingml/2006/picture">
                <pic:pic>
                  <pic:nvPicPr>
                    <pic:cNvPr descr="IMG_20140305_142823.jpg" id="0" name="image03.jpg"/>
                    <pic:cNvPicPr preferRelativeResize="0"/>
                  </pic:nvPicPr>
                  <pic:blipFill>
                    <a:blip r:embed="rId13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695575" cy="2023981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contextualSpacing w:val="0"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contextualSpacing w:val="0"/>
        <w:rPr/>
      </w:pPr>
      <w:r w:rsidDel="00000000" w:rsidR="00000000" w:rsidRPr="00000000">
        <w:rPr>
          <w:rtl w:val="0"/>
        </w:rPr>
        <w:t xml:space="preserve">Une fenêtre modale en css s’ouvre par dessus la page en cours pour demander confirmation de toute suppression d’élément.</w:t>
      </w:r>
    </w:p>
    <w:p w:rsidR="00000000" w:rsidDel="00000000" w:rsidP="00000000" w:rsidRDefault="00000000" w:rsidRPr="00000000">
      <w:pPr>
        <w:contextualSpacing w:val="0"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contextualSpacing w:val="0"/>
      </w:pPr>
      <w:r w:rsidDel="00000000" w:rsidR="00000000" w:rsidRPr="00000000">
        <w:rPr>
          <w:color w:val="ff0000"/>
          <w:rtl w:val="0"/>
        </w:rPr>
        <w:t xml:space="preserve">A.</w:t>
      </w:r>
      <w:r w:rsidDel="00000000" w:rsidR="00000000" w:rsidRPr="00000000">
        <w:rPr>
          <w:rtl w:val="0"/>
        </w:rPr>
        <w:t xml:space="preserve"> Message de confirmation de la suppression</w:t>
      </w:r>
    </w:p>
    <w:p w:rsidR="00000000" w:rsidDel="00000000" w:rsidP="00000000" w:rsidRDefault="00000000" w:rsidRPr="00000000">
      <w:pPr>
        <w:contextualSpacing w:val="0"/>
        <w:rPr/>
      </w:pPr>
      <w:r w:rsidDel="00000000" w:rsidR="00000000" w:rsidRPr="00000000">
        <w:rPr>
          <w:color w:val="ff0000"/>
          <w:rtl w:val="0"/>
        </w:rPr>
        <w:t xml:space="preserve">B.</w:t>
      </w:r>
      <w:r w:rsidDel="00000000" w:rsidR="00000000" w:rsidRPr="00000000">
        <w:rPr>
          <w:rtl w:val="0"/>
        </w:rPr>
        <w:t xml:space="preserve"> Boutons de confirmation ou d’annulation</w:t>
      </w:r>
    </w:p>
    <w:p w:rsidR="00000000" w:rsidDel="00000000" w:rsidP="00000000" w:rsidRDefault="00000000" w:rsidRPr="00000000">
      <w:pPr>
        <w:contextualSpacing w:val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pStyle w:val="Heading1"/>
        <w:contextualSpacing w:val="0"/>
      </w:pPr>
      <w:bookmarkStart w:colFirst="0" w:colLast="0" w:name="h.aiomg654uedy" w:id="30"/>
      <w:bookmarkEnd w:id="30"/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r w:rsidDel="00000000" w:rsidR="00000000" w:rsidRPr="00000000">
        <w:br w:type="page"/>
      </w:r>
    </w:p>
    <w:p w:rsidR="00000000" w:rsidDel="00000000" w:rsidP="00000000" w:rsidRDefault="00000000" w:rsidRPr="00000000">
      <w:pPr>
        <w:pStyle w:val="Heading1"/>
        <w:contextualSpacing w:val="0"/>
      </w:pPr>
      <w:bookmarkStart w:colFirst="0" w:colLast="0" w:name="h.hsp4njpu3ind" w:id="31"/>
      <w:bookmarkEnd w:id="31"/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pStyle w:val="Heading1"/>
        <w:contextualSpacing w:val="0"/>
      </w:pPr>
      <w:bookmarkStart w:colFirst="0" w:colLast="0" w:name="h.4l458pu2wkae" w:id="32"/>
      <w:bookmarkEnd w:id="32"/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pStyle w:val="Heading1"/>
        <w:contextualSpacing w:val="0"/>
      </w:pPr>
      <w:bookmarkStart w:colFirst="0" w:colLast="0" w:name="h.mk55hfidqyhd" w:id="33"/>
      <w:bookmarkEnd w:id="33"/>
      <w:r w:rsidDel="00000000" w:rsidR="00000000" w:rsidRPr="00000000">
        <w:rPr>
          <w:rFonts w:ascii="Arial" w:cs="Arial" w:eastAsia="Arial" w:hAnsi="Arial"/>
          <w:rtl w:val="0"/>
        </w:rPr>
        <w:t xml:space="preserve">SCHÉMA DES DONNÉES</w:t>
      </w:r>
    </w:p>
    <w:p w:rsidR="00000000" w:rsidDel="00000000" w:rsidP="00000000" w:rsidRDefault="00000000" w:rsidRPr="00000000">
      <w:pPr>
        <w:contextualSpacing w:val="0"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contextualSpacing w:val="0"/>
      </w:pPr>
      <w:r w:rsidDel="00000000" w:rsidR="00000000" w:rsidRPr="00000000">
        <w:rPr>
          <w:rtl w:val="0"/>
        </w:rPr>
        <w:t xml:space="preserve">UTILISATEURS</w:t>
      </w:r>
    </w:p>
    <w:p w:rsidR="00000000" w:rsidDel="00000000" w:rsidP="00000000" w:rsidRDefault="00000000" w:rsidRPr="00000000">
      <w:pPr>
        <w:contextualSpacing w:val="0"/>
      </w:pPr>
      <w:r w:rsidDel="00000000" w:rsidR="00000000" w:rsidRPr="00000000">
        <w:rPr>
          <w:rtl w:val="0"/>
        </w:rPr>
      </w:r>
    </w:p>
    <w:tbl>
      <w:tblPr>
        <w:tblStyle w:val="Table1"/>
        <w:bidi w:val="0"/>
        <w:tblW w:w="9360.0" w:type="dxa"/>
        <w:jc w:val="left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4680"/>
        <w:gridCol w:w="4680"/>
        <w:tblGridChange w:id="0">
          <w:tblGrid>
            <w:gridCol w:w="4680"/>
            <w:gridCol w:w="4680"/>
          </w:tblGrid>
        </w:tblGridChange>
      </w:tblGrid>
      <w:tr>
        <w:tc>
          <w:tcPr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>
            <w:pPr>
              <w:spacing w:after="0" w:before="0" w:line="240" w:lineRule="auto"/>
              <w:ind w:left="0" w:firstLine="0"/>
              <w:contextualSpacing w:val="0"/>
            </w:pPr>
            <w:r w:rsidDel="00000000" w:rsidR="00000000" w:rsidRPr="00000000">
              <w:rPr>
                <w:rtl w:val="0"/>
              </w:rPr>
              <w:t xml:space="preserve">Login</w:t>
            </w:r>
          </w:p>
        </w:tc>
        <w:tc>
          <w:tcPr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>
            <w:pPr>
              <w:spacing w:after="0" w:before="0" w:line="240" w:lineRule="auto"/>
              <w:ind w:left="0" w:firstLine="0"/>
              <w:contextualSpacing w:val="0"/>
            </w:pPr>
            <w:r w:rsidDel="00000000" w:rsidR="00000000" w:rsidRPr="00000000">
              <w:rPr>
                <w:rtl w:val="0"/>
              </w:rPr>
              <w:t xml:space="preserve">identifiant de l'utilisateur</w:t>
            </w:r>
          </w:p>
        </w:tc>
      </w:tr>
      <w:tr>
        <w:tc>
          <w:tcPr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>
            <w:pPr>
              <w:spacing w:after="0" w:before="0" w:line="240" w:lineRule="auto"/>
              <w:ind w:left="0" w:firstLine="0"/>
              <w:contextualSpacing w:val="0"/>
            </w:pPr>
            <w:r w:rsidDel="00000000" w:rsidR="00000000" w:rsidRPr="00000000">
              <w:rPr>
                <w:rtl w:val="0"/>
              </w:rPr>
              <w:t xml:space="preserve">Password</w:t>
            </w:r>
          </w:p>
        </w:tc>
        <w:tc>
          <w:tcPr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>
            <w:pPr>
              <w:spacing w:after="0" w:before="0" w:line="240" w:lineRule="auto"/>
              <w:ind w:left="0" w:firstLine="0"/>
              <w:contextualSpacing w:val="0"/>
            </w:pPr>
            <w:r w:rsidDel="00000000" w:rsidR="00000000" w:rsidRPr="00000000">
              <w:rPr>
                <w:rtl w:val="0"/>
              </w:rPr>
              <w:t xml:space="preserve">mot de passe de l’utilisateur</w:t>
            </w:r>
          </w:p>
        </w:tc>
      </w:tr>
      <w:tr>
        <w:tc>
          <w:tcPr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>
            <w:pPr>
              <w:keepNext w:val="0"/>
              <w:keepLines w:val="0"/>
              <w:widowControl w:val="1"/>
              <w:spacing w:after="0" w:before="0" w:line="240" w:lineRule="auto"/>
              <w:ind w:left="0" w:right="0" w:firstLine="0"/>
              <w:contextualSpacing w:val="0"/>
              <w:jc w:val="left"/>
            </w:pPr>
            <w:r w:rsidDel="00000000" w:rsidR="00000000" w:rsidRPr="00000000">
              <w:rPr>
                <w:rtl w:val="0"/>
              </w:rPr>
              <w:t xml:space="preserve">Banned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>
            <w:pPr>
              <w:keepNext w:val="0"/>
              <w:keepLines w:val="0"/>
              <w:widowControl w:val="1"/>
              <w:spacing w:after="0" w:before="0" w:line="240" w:lineRule="auto"/>
              <w:ind w:left="0" w:right="0" w:firstLine="0"/>
              <w:contextualSpacing w:val="0"/>
              <w:jc w:val="left"/>
            </w:pPr>
            <w:r w:rsidDel="00000000" w:rsidR="00000000" w:rsidRPr="00000000">
              <w:rPr>
                <w:rtl w:val="0"/>
              </w:rPr>
              <w:t xml:space="preserve">Ce compte est-il bloqué ?</w:t>
            </w:r>
            <w:r w:rsidDel="00000000" w:rsidR="00000000" w:rsidRPr="00000000">
              <w:rPr>
                <w:rtl w:val="0"/>
              </w:rPr>
            </w:r>
          </w:p>
        </w:tc>
      </w:tr>
      <w:tr>
        <w:tc>
          <w:tcPr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>
            <w:pPr>
              <w:keepNext w:val="0"/>
              <w:keepLines w:val="0"/>
              <w:widowControl w:val="1"/>
              <w:spacing w:after="0" w:before="0" w:line="240" w:lineRule="auto"/>
              <w:ind w:left="0" w:right="0" w:firstLine="0"/>
              <w:contextualSpacing w:val="0"/>
              <w:jc w:val="left"/>
            </w:pPr>
            <w:r w:rsidDel="00000000" w:rsidR="00000000" w:rsidRPr="00000000">
              <w:rPr>
                <w:rtl w:val="0"/>
              </w:rPr>
              <w:t xml:space="preserve">Mail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>
            <w:pPr>
              <w:keepNext w:val="0"/>
              <w:keepLines w:val="0"/>
              <w:widowControl w:val="1"/>
              <w:spacing w:after="0" w:before="0" w:line="240" w:lineRule="auto"/>
              <w:ind w:left="0" w:right="0" w:firstLine="0"/>
              <w:contextualSpacing w:val="0"/>
              <w:jc w:val="left"/>
            </w:pPr>
            <w:r w:rsidDel="00000000" w:rsidR="00000000" w:rsidRPr="00000000">
              <w:rPr>
                <w:rtl w:val="0"/>
              </w:rPr>
              <w:t xml:space="preserve">Adresse mail de l’utilisateur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>
      <w:pPr>
        <w:contextualSpacing w:val="0"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contextualSpacing w:val="0"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contextualSpacing w:val="0"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contextualSpacing w:val="0"/>
      </w:pPr>
      <w:r w:rsidDel="00000000" w:rsidR="00000000" w:rsidRPr="00000000">
        <w:rPr>
          <w:rtl w:val="0"/>
        </w:rPr>
        <w:t xml:space="preserve">PROJETS</w:t>
      </w:r>
    </w:p>
    <w:p w:rsidR="00000000" w:rsidDel="00000000" w:rsidP="00000000" w:rsidRDefault="00000000" w:rsidRPr="00000000">
      <w:pPr>
        <w:contextualSpacing w:val="0"/>
      </w:pPr>
      <w:r w:rsidDel="00000000" w:rsidR="00000000" w:rsidRPr="00000000">
        <w:rPr>
          <w:rtl w:val="0"/>
        </w:rPr>
      </w:r>
    </w:p>
    <w:tbl>
      <w:tblPr>
        <w:tblStyle w:val="Table2"/>
        <w:bidi w:val="0"/>
        <w:tblW w:w="9360.0" w:type="dxa"/>
        <w:jc w:val="left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2175"/>
        <w:gridCol w:w="7185"/>
        <w:tblGridChange w:id="0">
          <w:tblGrid>
            <w:gridCol w:w="2175"/>
            <w:gridCol w:w="7185"/>
          </w:tblGrid>
        </w:tblGridChange>
      </w:tblGrid>
      <w:tr>
        <w:tc>
          <w:tcPr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>
            <w:pPr>
              <w:spacing w:after="0" w:before="0" w:line="240" w:lineRule="auto"/>
              <w:ind w:left="0" w:firstLine="0"/>
              <w:contextualSpacing w:val="0"/>
            </w:pPr>
            <w:r w:rsidDel="00000000" w:rsidR="00000000" w:rsidRPr="00000000">
              <w:rPr>
                <w:rtl w:val="0"/>
              </w:rPr>
              <w:t xml:space="preserve">Name</w:t>
            </w:r>
          </w:p>
        </w:tc>
        <w:tc>
          <w:tcPr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>
            <w:pPr>
              <w:spacing w:after="0" w:before="0" w:line="240" w:lineRule="auto"/>
              <w:ind w:left="0" w:firstLine="0"/>
              <w:contextualSpacing w:val="0"/>
            </w:pPr>
            <w:r w:rsidDel="00000000" w:rsidR="00000000" w:rsidRPr="00000000">
              <w:rPr>
                <w:rtl w:val="0"/>
              </w:rPr>
              <w:t xml:space="preserve">Nom du projet</w:t>
            </w:r>
          </w:p>
        </w:tc>
      </w:tr>
      <w:tr>
        <w:tc>
          <w:tcPr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>
            <w:pPr>
              <w:spacing w:after="0" w:before="0" w:line="240" w:lineRule="auto"/>
              <w:ind w:left="0" w:firstLine="0"/>
              <w:contextualSpacing w:val="0"/>
            </w:pPr>
            <w:r w:rsidDel="00000000" w:rsidR="00000000" w:rsidRPr="00000000">
              <w:rPr>
                <w:rtl w:val="0"/>
              </w:rPr>
              <w:t xml:space="preserve">Url</w:t>
            </w:r>
          </w:p>
        </w:tc>
        <w:tc>
          <w:tcPr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>
            <w:pPr>
              <w:spacing w:after="0" w:before="0" w:line="240" w:lineRule="auto"/>
              <w:ind w:left="0" w:firstLine="0"/>
              <w:contextualSpacing w:val="0"/>
            </w:pPr>
            <w:r w:rsidDel="00000000" w:rsidR="00000000" w:rsidRPr="00000000">
              <w:rPr>
                <w:rtl w:val="0"/>
              </w:rPr>
              <w:t xml:space="preserve">Adresse web du projet</w:t>
            </w:r>
          </w:p>
        </w:tc>
      </w:tr>
      <w:tr>
        <w:tc>
          <w:tcPr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>
            <w:pPr>
              <w:keepNext w:val="0"/>
              <w:keepLines w:val="0"/>
              <w:widowControl w:val="1"/>
              <w:spacing w:after="0" w:before="0" w:line="240" w:lineRule="auto"/>
              <w:ind w:left="0" w:right="0" w:firstLine="0"/>
              <w:contextualSpacing w:val="0"/>
              <w:jc w:val="left"/>
            </w:pPr>
            <w:r w:rsidDel="00000000" w:rsidR="00000000" w:rsidRPr="00000000">
              <w:rPr>
                <w:rtl w:val="0"/>
              </w:rPr>
              <w:t xml:space="preserve">Description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>
            <w:pPr>
              <w:keepNext w:val="0"/>
              <w:keepLines w:val="0"/>
              <w:widowControl w:val="1"/>
              <w:spacing w:after="0" w:before="0" w:line="240" w:lineRule="auto"/>
              <w:ind w:left="0" w:right="0" w:firstLine="0"/>
              <w:contextualSpacing w:val="0"/>
              <w:jc w:val="left"/>
            </w:pPr>
            <w:r w:rsidDel="00000000" w:rsidR="00000000" w:rsidRPr="00000000">
              <w:rPr>
                <w:rtl w:val="0"/>
              </w:rPr>
              <w:t xml:space="preserve">Description succincte du projet</w:t>
            </w:r>
            <w:r w:rsidDel="00000000" w:rsidR="00000000" w:rsidRPr="00000000">
              <w:rPr>
                <w:rtl w:val="0"/>
              </w:rPr>
            </w:r>
          </w:p>
        </w:tc>
      </w:tr>
      <w:tr>
        <w:tc>
          <w:tcPr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>
            <w:pPr>
              <w:keepNext w:val="0"/>
              <w:keepLines w:val="0"/>
              <w:widowControl w:val="1"/>
              <w:spacing w:after="0" w:before="0" w:line="240" w:lineRule="auto"/>
              <w:ind w:left="0" w:right="0" w:firstLine="0"/>
              <w:contextualSpacing w:val="0"/>
              <w:jc w:val="left"/>
            </w:pPr>
            <w:r w:rsidDel="00000000" w:rsidR="00000000" w:rsidRPr="00000000">
              <w:rPr>
                <w:rtl w:val="0"/>
              </w:rPr>
              <w:t xml:space="preserve">Image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>
            <w:pPr>
              <w:keepNext w:val="0"/>
              <w:keepLines w:val="0"/>
              <w:widowControl w:val="1"/>
              <w:spacing w:after="0" w:before="0" w:line="240" w:lineRule="auto"/>
              <w:ind w:left="0" w:right="0" w:firstLine="0"/>
              <w:contextualSpacing w:val="0"/>
              <w:jc w:val="left"/>
            </w:pPr>
            <w:r w:rsidDel="00000000" w:rsidR="00000000" w:rsidRPr="00000000">
              <w:rPr>
                <w:rtl w:val="0"/>
              </w:rPr>
              <w:t xml:space="preserve">Image représentant le projet</w:t>
            </w:r>
            <w:r w:rsidDel="00000000" w:rsidR="00000000" w:rsidRPr="00000000">
              <w:rPr>
                <w:rtl w:val="0"/>
              </w:rPr>
            </w:r>
          </w:p>
        </w:tc>
      </w:tr>
      <w:tr>
        <w:tc>
          <w:tcPr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>
            <w:pPr>
              <w:keepNext w:val="0"/>
              <w:keepLines w:val="0"/>
              <w:widowControl w:val="1"/>
              <w:spacing w:after="0" w:before="0" w:line="240" w:lineRule="auto"/>
              <w:ind w:left="0" w:right="0" w:firstLine="0"/>
              <w:contextualSpacing w:val="0"/>
              <w:jc w:val="left"/>
            </w:pPr>
            <w:r w:rsidDel="00000000" w:rsidR="00000000" w:rsidRPr="00000000">
              <w:rPr>
                <w:rtl w:val="0"/>
              </w:rPr>
              <w:t xml:space="preserve">Tags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>
            <w:pPr>
              <w:keepNext w:val="0"/>
              <w:keepLines w:val="0"/>
              <w:widowControl w:val="1"/>
              <w:spacing w:after="0" w:before="0" w:line="240" w:lineRule="auto"/>
              <w:ind w:left="0" w:right="0" w:firstLine="0"/>
              <w:contextualSpacing w:val="0"/>
              <w:jc w:val="left"/>
            </w:pPr>
            <w:r w:rsidDel="00000000" w:rsidR="00000000" w:rsidRPr="00000000">
              <w:rPr>
                <w:rtl w:val="0"/>
              </w:rPr>
              <w:t xml:space="preserve">Tags accolés au projet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>
      <w:pPr>
        <w:contextualSpacing w:val="0"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contextualSpacing w:val="0"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contextualSpacing w:val="0"/>
      </w:pPr>
      <w:r w:rsidDel="00000000" w:rsidR="00000000" w:rsidRPr="00000000">
        <w:rPr>
          <w:rtl w:val="0"/>
        </w:rPr>
        <w:t xml:space="preserve">TAGS</w:t>
      </w:r>
    </w:p>
    <w:p w:rsidR="00000000" w:rsidDel="00000000" w:rsidP="00000000" w:rsidRDefault="00000000" w:rsidRPr="00000000">
      <w:pPr>
        <w:contextualSpacing w:val="0"/>
      </w:pPr>
      <w:r w:rsidDel="00000000" w:rsidR="00000000" w:rsidRPr="00000000">
        <w:rPr>
          <w:rtl w:val="0"/>
        </w:rPr>
      </w:r>
    </w:p>
    <w:tbl>
      <w:tblPr>
        <w:tblStyle w:val="Table3"/>
        <w:bidi w:val="0"/>
        <w:tblW w:w="9360.0" w:type="dxa"/>
        <w:jc w:val="left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2160"/>
        <w:gridCol w:w="7200"/>
        <w:tblGridChange w:id="0">
          <w:tblGrid>
            <w:gridCol w:w="2160"/>
            <w:gridCol w:w="7200"/>
          </w:tblGrid>
        </w:tblGridChange>
      </w:tblGrid>
      <w:tr>
        <w:tc>
          <w:tcPr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>
            <w:pPr>
              <w:spacing w:after="0" w:before="0" w:line="240" w:lineRule="auto"/>
              <w:ind w:left="0" w:firstLine="0"/>
              <w:contextualSpacing w:val="0"/>
            </w:pPr>
            <w:r w:rsidDel="00000000" w:rsidR="00000000" w:rsidRPr="00000000">
              <w:rPr>
                <w:rtl w:val="0"/>
              </w:rPr>
              <w:t xml:space="preserve">Name</w:t>
            </w:r>
          </w:p>
        </w:tc>
        <w:tc>
          <w:tcPr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>
            <w:pPr>
              <w:spacing w:after="0" w:before="0" w:line="240" w:lineRule="auto"/>
              <w:ind w:left="0" w:firstLine="0"/>
              <w:contextualSpacing w:val="0"/>
            </w:pPr>
            <w:r w:rsidDel="00000000" w:rsidR="00000000" w:rsidRPr="00000000">
              <w:rPr>
                <w:rtl w:val="0"/>
              </w:rPr>
              <w:t xml:space="preserve">Désignation textuelle du tag</w:t>
            </w:r>
          </w:p>
        </w:tc>
      </w:tr>
      <w:tr>
        <w:tc>
          <w:tcPr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>
            <w:pPr>
              <w:spacing w:after="0" w:before="0" w:line="240" w:lineRule="auto"/>
              <w:ind w:left="0" w:firstLine="0"/>
              <w:contextualSpacing w:val="0"/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>
            <w:pPr>
              <w:spacing w:after="0" w:before="0" w:line="240" w:lineRule="auto"/>
              <w:ind w:left="0" w:firstLine="0"/>
              <w:contextualSpacing w:val="0"/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>
      <w:pPr>
        <w:contextualSpacing w:val="0"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contextualSpacing w:val="0"/>
      </w:pPr>
      <w:r w:rsidDel="00000000" w:rsidR="00000000" w:rsidRPr="00000000">
        <w:rPr>
          <w:rtl w:val="0"/>
        </w:rPr>
        <w:t xml:space="preserve">Chaque projet réalisé par l’agence est représenté par une entrée dans la table Projet.</w:t>
      </w:r>
    </w:p>
    <w:p w:rsidR="00000000" w:rsidDel="00000000" w:rsidP="00000000" w:rsidRDefault="00000000" w:rsidRPr="00000000">
      <w:pPr>
        <w:contextualSpacing w:val="0"/>
      </w:pPr>
      <w:r w:rsidDel="00000000" w:rsidR="00000000" w:rsidRPr="00000000">
        <w:rPr>
          <w:rtl w:val="0"/>
        </w:rPr>
        <w:t xml:space="preserve">Des informations textuelles décrivent ce projet, ainsi qu’une image en noir et blanc.</w:t>
      </w:r>
    </w:p>
    <w:p w:rsidR="00000000" w:rsidDel="00000000" w:rsidP="00000000" w:rsidRDefault="00000000" w:rsidRPr="00000000">
      <w:pPr>
        <w:contextualSpacing w:val="0"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contextualSpacing w:val="0"/>
      </w:pPr>
      <w:r w:rsidDel="00000000" w:rsidR="00000000" w:rsidRPr="00000000">
        <w:rPr>
          <w:rtl w:val="0"/>
        </w:rPr>
        <w:t xml:space="preserve">Zéro, un ou plusieurs tags catégorisent le projet.</w:t>
      </w:r>
    </w:p>
    <w:p w:rsidR="00000000" w:rsidDel="00000000" w:rsidP="00000000" w:rsidRDefault="00000000" w:rsidRPr="00000000">
      <w:pPr>
        <w:contextualSpacing w:val="0"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contextualSpacing w:val="0"/>
      </w:pPr>
      <w:r w:rsidDel="00000000" w:rsidR="00000000" w:rsidRPr="00000000">
        <w:rPr>
          <w:rtl w:val="0"/>
        </w:rPr>
        <w:t xml:space="preserve">A vous de créer les tables nécessaires et de déterminer la nature des champs.</w:t>
      </w:r>
    </w:p>
    <w:p w:rsidR="00000000" w:rsidDel="00000000" w:rsidP="00000000" w:rsidRDefault="00000000" w:rsidRPr="00000000">
      <w:pPr>
        <w:contextualSpacing w:val="0"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contextualSpacing w:val="0"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contextualSpacing w:val="0"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pStyle w:val="Heading1"/>
        <w:contextualSpacing w:val="0"/>
      </w:pPr>
      <w:bookmarkStart w:colFirst="0" w:colLast="0" w:name="h.2317cogzk6jd" w:id="34"/>
      <w:bookmarkEnd w:id="34"/>
      <w:r w:rsidDel="00000000" w:rsidR="00000000" w:rsidRPr="00000000">
        <w:rPr>
          <w:rFonts w:ascii="Arial" w:cs="Arial" w:eastAsia="Arial" w:hAnsi="Arial"/>
          <w:rtl w:val="0"/>
        </w:rPr>
        <w:t xml:space="preserve">NOTATION</w:t>
      </w:r>
    </w:p>
    <w:p w:rsidR="00000000" w:rsidDel="00000000" w:rsidP="00000000" w:rsidRDefault="00000000" w:rsidRPr="00000000">
      <w:pPr>
        <w:pStyle w:val="Heading2"/>
        <w:contextualSpacing w:val="0"/>
      </w:pPr>
      <w:bookmarkStart w:colFirst="0" w:colLast="0" w:name="h.2qb81vswp8p2" w:id="35"/>
      <w:bookmarkEnd w:id="35"/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pStyle w:val="Heading2"/>
        <w:contextualSpacing w:val="0"/>
      </w:pPr>
      <w:bookmarkStart w:colFirst="0" w:colLast="0" w:name="h.hgg1qvf4cyot" w:id="36"/>
      <w:bookmarkEnd w:id="36"/>
      <w:r w:rsidDel="00000000" w:rsidR="00000000" w:rsidRPr="00000000">
        <w:rPr>
          <w:rFonts w:ascii="Arial" w:cs="Arial" w:eastAsia="Arial" w:hAnsi="Arial"/>
          <w:rtl w:val="0"/>
        </w:rPr>
        <w:t xml:space="preserve">Critères</w:t>
      </w:r>
    </w:p>
    <w:p w:rsidR="00000000" w:rsidDel="00000000" w:rsidP="00000000" w:rsidRDefault="00000000" w:rsidRPr="00000000">
      <w:pPr>
        <w:contextualSpacing w:val="0"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numPr>
          <w:ilvl w:val="0"/>
          <w:numId w:val="2"/>
        </w:numPr>
        <w:ind w:left="720" w:hanging="360"/>
        <w:contextualSpacing w:val="1"/>
        <w:rPr/>
      </w:pPr>
      <w:r w:rsidDel="00000000" w:rsidR="00000000" w:rsidRPr="00000000">
        <w:rPr>
          <w:rtl w:val="0"/>
        </w:rPr>
        <w:t xml:space="preserve">La rigueur apportée à l’organisation, au nommage, à l’indentation et aux commentaires.</w:t>
      </w:r>
    </w:p>
    <w:p w:rsidR="00000000" w:rsidDel="00000000" w:rsidP="00000000" w:rsidRDefault="00000000" w:rsidRPr="00000000">
      <w:pPr>
        <w:numPr>
          <w:ilvl w:val="0"/>
          <w:numId w:val="2"/>
        </w:numPr>
        <w:ind w:left="720" w:hanging="360"/>
        <w:contextualSpacing w:val="1"/>
        <w:rPr/>
      </w:pPr>
      <w:r w:rsidDel="00000000" w:rsidR="00000000" w:rsidRPr="00000000">
        <w:rPr>
          <w:rtl w:val="0"/>
        </w:rPr>
        <w:t xml:space="preserve">Le respect visuel de la maquette</w:t>
      </w:r>
    </w:p>
    <w:p w:rsidR="00000000" w:rsidDel="00000000" w:rsidP="00000000" w:rsidRDefault="00000000" w:rsidRPr="00000000">
      <w:pPr>
        <w:numPr>
          <w:ilvl w:val="0"/>
          <w:numId w:val="2"/>
        </w:numPr>
        <w:ind w:left="720" w:hanging="360"/>
        <w:contextualSpacing w:val="1"/>
        <w:rPr/>
      </w:pPr>
      <w:r w:rsidDel="00000000" w:rsidR="00000000" w:rsidRPr="00000000">
        <w:rPr>
          <w:rtl w:val="0"/>
        </w:rPr>
        <w:t xml:space="preserve">La rigueur sémantique de l’intégration pour le référencement naturel</w:t>
      </w:r>
    </w:p>
    <w:p w:rsidR="00000000" w:rsidDel="00000000" w:rsidP="00000000" w:rsidRDefault="00000000" w:rsidRPr="00000000">
      <w:pPr>
        <w:numPr>
          <w:ilvl w:val="0"/>
          <w:numId w:val="2"/>
        </w:numPr>
        <w:ind w:left="720" w:hanging="360"/>
        <w:contextualSpacing w:val="1"/>
        <w:rPr/>
      </w:pPr>
      <w:r w:rsidDel="00000000" w:rsidR="00000000" w:rsidRPr="00000000">
        <w:rPr>
          <w:rtl w:val="0"/>
        </w:rPr>
        <w:t xml:space="preserve">L'optimisation des images</w:t>
      </w:r>
    </w:p>
    <w:p w:rsidR="00000000" w:rsidDel="00000000" w:rsidP="00000000" w:rsidRDefault="00000000" w:rsidRPr="00000000">
      <w:pPr>
        <w:numPr>
          <w:ilvl w:val="0"/>
          <w:numId w:val="2"/>
        </w:numPr>
        <w:ind w:left="720" w:hanging="360"/>
        <w:contextualSpacing w:val="1"/>
        <w:rPr/>
      </w:pPr>
      <w:r w:rsidDel="00000000" w:rsidR="00000000" w:rsidRPr="00000000">
        <w:rPr>
          <w:rtl w:val="0"/>
        </w:rPr>
        <w:t xml:space="preserve">La mise en oeuvre des </w:t>
      </w:r>
      <w:r w:rsidDel="00000000" w:rsidR="00000000" w:rsidRPr="00000000">
        <w:rPr>
          <w:i w:val="1"/>
          <w:rtl w:val="0"/>
        </w:rPr>
        <w:t xml:space="preserve">css sprites</w:t>
      </w:r>
    </w:p>
    <w:p w:rsidR="00000000" w:rsidDel="00000000" w:rsidP="00000000" w:rsidRDefault="00000000" w:rsidRPr="00000000">
      <w:pPr>
        <w:numPr>
          <w:ilvl w:val="0"/>
          <w:numId w:val="2"/>
        </w:numPr>
        <w:ind w:left="720" w:hanging="360"/>
        <w:contextualSpacing w:val="1"/>
        <w:rPr/>
      </w:pPr>
      <w:r w:rsidDel="00000000" w:rsidR="00000000" w:rsidRPr="00000000">
        <w:rPr>
          <w:rtl w:val="0"/>
        </w:rPr>
        <w:t xml:space="preserve">La réalisation des directives</w:t>
      </w:r>
    </w:p>
    <w:p w:rsidR="00000000" w:rsidDel="00000000" w:rsidP="00000000" w:rsidRDefault="00000000" w:rsidRPr="00000000">
      <w:pPr>
        <w:numPr>
          <w:ilvl w:val="0"/>
          <w:numId w:val="2"/>
        </w:numPr>
        <w:ind w:left="720" w:hanging="360"/>
        <w:contextualSpacing w:val="1"/>
        <w:rPr/>
      </w:pPr>
      <w:r w:rsidDel="00000000" w:rsidR="00000000" w:rsidRPr="00000000">
        <w:rPr>
          <w:rtl w:val="0"/>
        </w:rPr>
        <w:t xml:space="preserve">Le développement des comportements</w:t>
      </w:r>
    </w:p>
    <w:p w:rsidR="00000000" w:rsidDel="00000000" w:rsidP="00000000" w:rsidRDefault="00000000" w:rsidRPr="00000000">
      <w:pPr>
        <w:numPr>
          <w:ilvl w:val="0"/>
          <w:numId w:val="2"/>
        </w:numPr>
        <w:ind w:left="720" w:hanging="360"/>
        <w:contextualSpacing w:val="1"/>
        <w:rPr/>
      </w:pPr>
      <w:r w:rsidDel="00000000" w:rsidR="00000000" w:rsidRPr="00000000">
        <w:rPr>
          <w:rtl w:val="0"/>
        </w:rPr>
        <w:t xml:space="preserve">L'intégration du </w:t>
      </w:r>
      <w:r w:rsidDel="00000000" w:rsidR="00000000" w:rsidRPr="00000000">
        <w:rPr>
          <w:i w:val="1"/>
          <w:rtl w:val="0"/>
        </w:rPr>
        <w:t xml:space="preserve">slider</w:t>
      </w:r>
    </w:p>
    <w:p w:rsidR="00000000" w:rsidDel="00000000" w:rsidP="00000000" w:rsidRDefault="00000000" w:rsidRPr="00000000">
      <w:pPr>
        <w:numPr>
          <w:ilvl w:val="0"/>
          <w:numId w:val="2"/>
        </w:numPr>
        <w:ind w:left="720" w:hanging="360"/>
        <w:contextualSpacing w:val="1"/>
        <w:rPr/>
      </w:pPr>
      <w:r w:rsidDel="00000000" w:rsidR="00000000" w:rsidRPr="00000000">
        <w:rPr>
          <w:rtl w:val="0"/>
        </w:rPr>
        <w:t xml:space="preserve">La cohérence de l’outil d’administration</w:t>
      </w:r>
    </w:p>
    <w:p w:rsidR="00000000" w:rsidDel="00000000" w:rsidP="00000000" w:rsidRDefault="00000000" w:rsidRPr="00000000">
      <w:pPr>
        <w:numPr>
          <w:ilvl w:val="0"/>
          <w:numId w:val="2"/>
        </w:numPr>
        <w:ind w:left="720" w:hanging="360"/>
        <w:contextualSpacing w:val="1"/>
        <w:rPr/>
      </w:pPr>
      <w:r w:rsidDel="00000000" w:rsidR="00000000" w:rsidRPr="00000000">
        <w:rPr>
          <w:rtl w:val="0"/>
        </w:rPr>
        <w:t xml:space="preserve">La rigueur du schéma de la base de données</w:t>
      </w:r>
    </w:p>
    <w:p w:rsidR="00000000" w:rsidDel="00000000" w:rsidP="00000000" w:rsidRDefault="00000000" w:rsidRPr="00000000">
      <w:pPr>
        <w:numPr>
          <w:ilvl w:val="0"/>
          <w:numId w:val="2"/>
        </w:numPr>
        <w:ind w:left="720" w:hanging="360"/>
        <w:contextualSpacing w:val="1"/>
        <w:rPr/>
      </w:pPr>
      <w:r w:rsidDel="00000000" w:rsidR="00000000" w:rsidRPr="00000000">
        <w:rPr>
          <w:rtl w:val="0"/>
        </w:rPr>
        <w:t xml:space="preserve">La validation des formulaires</w:t>
      </w:r>
    </w:p>
    <w:p w:rsidR="00000000" w:rsidDel="00000000" w:rsidP="00000000" w:rsidRDefault="00000000" w:rsidRPr="00000000">
      <w:pPr>
        <w:contextualSpacing w:val="0"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contextualSpacing w:val="0"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pStyle w:val="Heading2"/>
        <w:contextualSpacing w:val="0"/>
      </w:pPr>
      <w:bookmarkStart w:colFirst="0" w:colLast="0" w:name="h.oahq8p4qsg4l" w:id="37"/>
      <w:bookmarkEnd w:id="37"/>
      <w:r w:rsidDel="00000000" w:rsidR="00000000" w:rsidRPr="00000000">
        <w:rPr>
          <w:rFonts w:ascii="Arial" w:cs="Arial" w:eastAsia="Arial" w:hAnsi="Arial"/>
          <w:rtl w:val="0"/>
        </w:rPr>
        <w:t xml:space="preserve">Conseils</w:t>
      </w:r>
    </w:p>
    <w:p w:rsidR="00000000" w:rsidDel="00000000" w:rsidP="00000000" w:rsidRDefault="00000000" w:rsidRPr="00000000">
      <w:pPr>
        <w:contextualSpacing w:val="0"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widowControl w:val="0"/>
        <w:numPr>
          <w:ilvl w:val="0"/>
          <w:numId w:val="4"/>
        </w:numPr>
        <w:ind w:left="720" w:hanging="360"/>
        <w:contextualSpacing w:val="1"/>
        <w:rPr>
          <w:rFonts w:ascii="Arial" w:cs="Arial" w:eastAsia="Arial" w:hAnsi="Arial"/>
          <w:sz w:val="22"/>
          <w:szCs w:val="22"/>
        </w:rPr>
      </w:pPr>
      <w:r w:rsidDel="00000000" w:rsidR="00000000" w:rsidRPr="00000000">
        <w:rPr>
          <w:rtl w:val="0"/>
        </w:rPr>
        <w:t xml:space="preserve">Organisez-vous et planifiez votre travail</w:t>
      </w:r>
    </w:p>
    <w:p w:rsidR="00000000" w:rsidDel="00000000" w:rsidP="00000000" w:rsidRDefault="00000000" w:rsidRPr="00000000">
      <w:pPr>
        <w:widowControl w:val="0"/>
        <w:numPr>
          <w:ilvl w:val="0"/>
          <w:numId w:val="4"/>
        </w:numPr>
        <w:ind w:left="720" w:hanging="360"/>
        <w:contextualSpacing w:val="1"/>
        <w:rPr>
          <w:rFonts w:ascii="Arial" w:cs="Arial" w:eastAsia="Arial" w:hAnsi="Arial"/>
          <w:sz w:val="22"/>
          <w:szCs w:val="22"/>
        </w:rPr>
      </w:pPr>
      <w:r w:rsidDel="00000000" w:rsidR="00000000" w:rsidRPr="00000000">
        <w:rPr>
          <w:rtl w:val="0"/>
        </w:rPr>
        <w:t xml:space="preserve">Refactorisez pour éviter le code redondant</w:t>
      </w:r>
    </w:p>
    <w:p w:rsidR="00000000" w:rsidDel="00000000" w:rsidP="00000000" w:rsidRDefault="00000000" w:rsidRPr="00000000">
      <w:pPr>
        <w:widowControl w:val="0"/>
        <w:numPr>
          <w:ilvl w:val="0"/>
          <w:numId w:val="4"/>
        </w:numPr>
        <w:ind w:left="720" w:hanging="360"/>
        <w:contextualSpacing w:val="1"/>
        <w:rPr>
          <w:rFonts w:ascii="Arial" w:cs="Arial" w:eastAsia="Arial" w:hAnsi="Arial"/>
          <w:sz w:val="22"/>
          <w:szCs w:val="22"/>
        </w:rPr>
      </w:pPr>
      <w:r w:rsidDel="00000000" w:rsidR="00000000" w:rsidRPr="00000000">
        <w:rPr>
          <w:rtl w:val="0"/>
        </w:rPr>
        <w:t xml:space="preserve">Testez souvent votre code</w:t>
      </w:r>
    </w:p>
    <w:p w:rsidR="00000000" w:rsidDel="00000000" w:rsidP="00000000" w:rsidRDefault="00000000" w:rsidRPr="00000000">
      <w:pPr>
        <w:widowControl w:val="0"/>
        <w:numPr>
          <w:ilvl w:val="0"/>
          <w:numId w:val="4"/>
        </w:numPr>
        <w:ind w:left="720" w:hanging="360"/>
        <w:contextualSpacing w:val="1"/>
        <w:rPr>
          <w:rFonts w:ascii="Arial" w:cs="Arial" w:eastAsia="Arial" w:hAnsi="Arial"/>
          <w:sz w:val="22"/>
          <w:szCs w:val="22"/>
        </w:rPr>
      </w:pPr>
      <w:r w:rsidDel="00000000" w:rsidR="00000000" w:rsidRPr="00000000">
        <w:rPr>
          <w:rtl w:val="0"/>
        </w:rPr>
        <w:t xml:space="preserve">Mettez en oeuvre les bonnes pratiques vues en cours </w:t>
      </w:r>
    </w:p>
    <w:p w:rsidR="00000000" w:rsidDel="00000000" w:rsidP="00000000" w:rsidRDefault="00000000" w:rsidRPr="00000000">
      <w:pPr>
        <w:widowControl w:val="0"/>
        <w:numPr>
          <w:ilvl w:val="0"/>
          <w:numId w:val="4"/>
        </w:numPr>
        <w:ind w:left="720" w:hanging="360"/>
        <w:contextualSpacing w:val="1"/>
        <w:rPr>
          <w:rFonts w:ascii="Arial" w:cs="Arial" w:eastAsia="Arial" w:hAnsi="Arial"/>
          <w:sz w:val="22"/>
          <w:szCs w:val="22"/>
        </w:rPr>
      </w:pPr>
      <w:r w:rsidDel="00000000" w:rsidR="00000000" w:rsidRPr="00000000">
        <w:rPr>
          <w:rtl w:val="0"/>
        </w:rPr>
        <w:t xml:space="preserve">Soignez la qualité de votre code (commentaires, indentation)</w:t>
      </w:r>
    </w:p>
    <w:p w:rsidR="00000000" w:rsidDel="00000000" w:rsidP="00000000" w:rsidRDefault="00000000" w:rsidRPr="00000000">
      <w:pPr>
        <w:widowControl w:val="0"/>
        <w:numPr>
          <w:ilvl w:val="0"/>
          <w:numId w:val="4"/>
        </w:numPr>
        <w:ind w:left="720" w:hanging="360"/>
        <w:contextualSpacing w:val="1"/>
        <w:rPr>
          <w:rFonts w:ascii="Arial" w:cs="Arial" w:eastAsia="Arial" w:hAnsi="Arial"/>
          <w:sz w:val="22"/>
          <w:szCs w:val="22"/>
        </w:rPr>
      </w:pPr>
      <w:r w:rsidDel="00000000" w:rsidR="00000000" w:rsidRPr="00000000">
        <w:rPr>
          <w:rtl w:val="0"/>
        </w:rPr>
        <w:t xml:space="preserve">Ne pensez pas qu’au code! Pensez facilité d’utilisation, qualité du résultat !</w:t>
      </w:r>
    </w:p>
    <w:p w:rsidR="00000000" w:rsidDel="00000000" w:rsidP="00000000" w:rsidRDefault="00000000" w:rsidRPr="00000000">
      <w:pPr>
        <w:pStyle w:val="Heading2"/>
        <w:widowControl w:val="0"/>
        <w:spacing w:after="80" w:before="360" w:lineRule="auto"/>
        <w:contextualSpacing w:val="0"/>
      </w:pPr>
      <w:bookmarkStart w:colFirst="0" w:colLast="0" w:name="h.hykx81icbc0j" w:id="38"/>
      <w:bookmarkEnd w:id="38"/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pStyle w:val="Heading2"/>
        <w:widowControl w:val="0"/>
        <w:spacing w:after="80" w:before="360" w:lineRule="auto"/>
        <w:contextualSpacing w:val="0"/>
      </w:pPr>
      <w:bookmarkStart w:colFirst="0" w:colLast="0" w:name="h.60kzxanlw9xl" w:id="39"/>
      <w:bookmarkEnd w:id="39"/>
      <w:r w:rsidDel="00000000" w:rsidR="00000000" w:rsidRPr="00000000">
        <w:rPr>
          <w:rFonts w:ascii="Arial" w:cs="Arial" w:eastAsia="Arial" w:hAnsi="Arial"/>
          <w:rtl w:val="0"/>
        </w:rPr>
        <w:t xml:space="preserve">Cadre de travail</w:t>
      </w:r>
    </w:p>
    <w:p w:rsidR="00000000" w:rsidDel="00000000" w:rsidP="00000000" w:rsidRDefault="00000000" w:rsidRPr="00000000">
      <w:pPr>
        <w:contextualSpacing w:val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>
      <w:pPr>
        <w:widowControl w:val="0"/>
        <w:numPr>
          <w:ilvl w:val="0"/>
          <w:numId w:val="3"/>
        </w:numPr>
        <w:ind w:left="720" w:hanging="360"/>
        <w:contextualSpacing w:val="1"/>
        <w:rPr>
          <w:rFonts w:ascii="Arial" w:cs="Arial" w:eastAsia="Arial" w:hAnsi="Arial"/>
          <w:sz w:val="22"/>
          <w:szCs w:val="22"/>
        </w:rPr>
      </w:pPr>
      <w:r w:rsidDel="00000000" w:rsidR="00000000" w:rsidRPr="00000000">
        <w:rPr>
          <w:rtl w:val="0"/>
        </w:rPr>
        <w:t xml:space="preserve">Vous êtes libre de développer la partie php en procédural, en objet ou avec un framework. Vous motiverez votre choix.</w:t>
      </w:r>
    </w:p>
    <w:p w:rsidR="00000000" w:rsidDel="00000000" w:rsidP="00000000" w:rsidRDefault="00000000" w:rsidRPr="00000000">
      <w:pPr>
        <w:widowControl w:val="0"/>
        <w:numPr>
          <w:ilvl w:val="0"/>
          <w:numId w:val="3"/>
        </w:numPr>
        <w:ind w:left="720" w:hanging="360"/>
        <w:contextualSpacing w:val="1"/>
        <w:rPr>
          <w:rFonts w:ascii="Arial" w:cs="Arial" w:eastAsia="Arial" w:hAnsi="Arial"/>
          <w:sz w:val="22"/>
          <w:szCs w:val="22"/>
        </w:rPr>
      </w:pPr>
      <w:r w:rsidDel="00000000" w:rsidR="00000000" w:rsidRPr="00000000">
        <w:rPr>
          <w:rtl w:val="0"/>
        </w:rPr>
        <w:t xml:space="preserve">Vous êtes libre d’utiliser un framework CSS</w:t>
      </w:r>
    </w:p>
    <w:p w:rsidR="00000000" w:rsidDel="00000000" w:rsidP="00000000" w:rsidRDefault="00000000" w:rsidRPr="00000000">
      <w:pPr>
        <w:widowControl w:val="0"/>
        <w:numPr>
          <w:ilvl w:val="0"/>
          <w:numId w:val="3"/>
        </w:numPr>
        <w:ind w:left="720" w:hanging="360"/>
        <w:contextualSpacing w:val="1"/>
        <w:rPr>
          <w:rFonts w:ascii="Arial" w:cs="Arial" w:eastAsia="Arial" w:hAnsi="Arial"/>
          <w:sz w:val="22"/>
          <w:szCs w:val="22"/>
        </w:rPr>
      </w:pPr>
      <w:r w:rsidDel="00000000" w:rsidR="00000000" w:rsidRPr="00000000">
        <w:rPr>
          <w:rtl w:val="0"/>
        </w:rPr>
        <w:t xml:space="preserve">Vous êtes libre d’utiliser tout plugin jQuery qui convient</w:t>
      </w:r>
    </w:p>
    <w:p w:rsidR="00000000" w:rsidDel="00000000" w:rsidP="00000000" w:rsidRDefault="00000000" w:rsidRPr="00000000">
      <w:pPr>
        <w:widowControl w:val="0"/>
        <w:numPr>
          <w:ilvl w:val="0"/>
          <w:numId w:val="3"/>
        </w:numPr>
        <w:ind w:left="720" w:hanging="360"/>
        <w:contextualSpacing w:val="1"/>
        <w:rPr>
          <w:rFonts w:ascii="Arial" w:cs="Arial" w:eastAsia="Arial" w:hAnsi="Arial"/>
          <w:sz w:val="22"/>
          <w:szCs w:val="22"/>
        </w:rPr>
      </w:pPr>
      <w:r w:rsidDel="00000000" w:rsidR="00000000" w:rsidRPr="00000000">
        <w:rPr>
          <w:rtl w:val="0"/>
        </w:rPr>
        <w:t xml:space="preserve">Vous avez carte blanche pour ajouter des fonctionnalités si vous avez terminé ce qui est demandé, en motivant vos choix.</w:t>
      </w:r>
    </w:p>
    <w:p w:rsidR="00000000" w:rsidDel="00000000" w:rsidP="00000000" w:rsidRDefault="00000000" w:rsidRPr="00000000">
      <w:pPr>
        <w:contextualSpacing w:val="0"/>
      </w:pPr>
      <w:r w:rsidDel="00000000" w:rsidR="00000000" w:rsidRPr="00000000">
        <w:rPr>
          <w:rtl w:val="0"/>
        </w:rPr>
      </w:r>
    </w:p>
    <w:sectPr>
      <w:pgSz w:h="15840" w:w="12240"/>
      <w:pgMar w:bottom="1440" w:top="1440" w:left="1440" w:right="1440"/>
      <w:pgNumType w:start="1"/>
      <w:cols w:equalWidth="0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>
  <w:font w:name="Arial"/>
  <w:font w:name="Trebuchet MS"/>
  <w:font w:name="Calibri"/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>
  <w:abstractNum w:abstractNumId="1">
    <w:lvl w:ilvl="0">
      <w:start w:val="1"/>
      <w:numFmt w:val="bullet"/>
      <w:lvlText w:val="●"/>
      <w:lvlJc w:val="left"/>
      <w:pPr>
        <w:ind w:left="720" w:firstLine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firstLine="1080"/>
      </w:pPr>
      <w:rPr>
        <w:u w:val="none"/>
      </w:rPr>
    </w:lvl>
    <w:lvl w:ilvl="2">
      <w:start w:val="1"/>
      <w:numFmt w:val="bullet"/>
      <w:lvlText w:val="■"/>
      <w:lvlJc w:val="left"/>
      <w:pPr>
        <w:ind w:left="2160" w:firstLine="1800"/>
      </w:pPr>
      <w:rPr>
        <w:u w:val="none"/>
      </w:rPr>
    </w:lvl>
    <w:lvl w:ilvl="3">
      <w:start w:val="1"/>
      <w:numFmt w:val="bullet"/>
      <w:lvlText w:val="●"/>
      <w:lvlJc w:val="left"/>
      <w:pPr>
        <w:ind w:left="2880" w:firstLine="2520"/>
      </w:pPr>
      <w:rPr>
        <w:u w:val="none"/>
      </w:rPr>
    </w:lvl>
    <w:lvl w:ilvl="4">
      <w:start w:val="1"/>
      <w:numFmt w:val="bullet"/>
      <w:lvlText w:val="○"/>
      <w:lvlJc w:val="left"/>
      <w:pPr>
        <w:ind w:left="3600" w:firstLine="3240"/>
      </w:pPr>
      <w:rPr>
        <w:u w:val="none"/>
      </w:rPr>
    </w:lvl>
    <w:lvl w:ilvl="5">
      <w:start w:val="1"/>
      <w:numFmt w:val="bullet"/>
      <w:lvlText w:val="■"/>
      <w:lvlJc w:val="left"/>
      <w:pPr>
        <w:ind w:left="4320" w:firstLine="39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firstLine="4680"/>
      </w:pPr>
      <w:rPr>
        <w:u w:val="none"/>
      </w:rPr>
    </w:lvl>
    <w:lvl w:ilvl="7">
      <w:start w:val="1"/>
      <w:numFmt w:val="bullet"/>
      <w:lvlText w:val="○"/>
      <w:lvlJc w:val="left"/>
      <w:pPr>
        <w:ind w:left="5760" w:firstLine="5400"/>
      </w:pPr>
      <w:rPr>
        <w:u w:val="none"/>
      </w:rPr>
    </w:lvl>
    <w:lvl w:ilvl="8">
      <w:start w:val="1"/>
      <w:numFmt w:val="bullet"/>
      <w:lvlText w:val="■"/>
      <w:lvlJc w:val="left"/>
      <w:pPr>
        <w:ind w:left="6480" w:firstLine="6120"/>
      </w:pPr>
      <w:rPr>
        <w:u w:val="none"/>
      </w:rPr>
    </w:lvl>
  </w:abstractNum>
  <w:abstractNum w:abstractNumId="2">
    <w:lvl w:ilvl="0">
      <w:start w:val="1"/>
      <w:numFmt w:val="bullet"/>
      <w:lvlText w:val="●"/>
      <w:lvlJc w:val="left"/>
      <w:pPr>
        <w:ind w:left="720" w:firstLine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firstLine="1080"/>
      </w:pPr>
      <w:rPr>
        <w:u w:val="none"/>
      </w:rPr>
    </w:lvl>
    <w:lvl w:ilvl="2">
      <w:start w:val="1"/>
      <w:numFmt w:val="bullet"/>
      <w:lvlText w:val="■"/>
      <w:lvlJc w:val="left"/>
      <w:pPr>
        <w:ind w:left="2160" w:firstLine="1800"/>
      </w:pPr>
      <w:rPr>
        <w:u w:val="none"/>
      </w:rPr>
    </w:lvl>
    <w:lvl w:ilvl="3">
      <w:start w:val="1"/>
      <w:numFmt w:val="bullet"/>
      <w:lvlText w:val="●"/>
      <w:lvlJc w:val="left"/>
      <w:pPr>
        <w:ind w:left="2880" w:firstLine="2520"/>
      </w:pPr>
      <w:rPr>
        <w:u w:val="none"/>
      </w:rPr>
    </w:lvl>
    <w:lvl w:ilvl="4">
      <w:start w:val="1"/>
      <w:numFmt w:val="bullet"/>
      <w:lvlText w:val="○"/>
      <w:lvlJc w:val="left"/>
      <w:pPr>
        <w:ind w:left="3600" w:firstLine="3240"/>
      </w:pPr>
      <w:rPr>
        <w:u w:val="none"/>
      </w:rPr>
    </w:lvl>
    <w:lvl w:ilvl="5">
      <w:start w:val="1"/>
      <w:numFmt w:val="bullet"/>
      <w:lvlText w:val="■"/>
      <w:lvlJc w:val="left"/>
      <w:pPr>
        <w:ind w:left="4320" w:firstLine="39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firstLine="4680"/>
      </w:pPr>
      <w:rPr>
        <w:u w:val="none"/>
      </w:rPr>
    </w:lvl>
    <w:lvl w:ilvl="7">
      <w:start w:val="1"/>
      <w:numFmt w:val="bullet"/>
      <w:lvlText w:val="○"/>
      <w:lvlJc w:val="left"/>
      <w:pPr>
        <w:ind w:left="5760" w:firstLine="5400"/>
      </w:pPr>
      <w:rPr>
        <w:u w:val="none"/>
      </w:rPr>
    </w:lvl>
    <w:lvl w:ilvl="8">
      <w:start w:val="1"/>
      <w:numFmt w:val="bullet"/>
      <w:lvlText w:val="■"/>
      <w:lvlJc w:val="left"/>
      <w:pPr>
        <w:ind w:left="6480" w:firstLine="6120"/>
      </w:pPr>
      <w:rPr>
        <w:u w:val="none"/>
      </w:rPr>
    </w:lvl>
  </w:abstractNum>
  <w:abstractNum w:abstractNumId="3">
    <w:lvl w:ilvl="0">
      <w:start w:val="1"/>
      <w:numFmt w:val="bullet"/>
      <w:lvlText w:val="●"/>
      <w:lvlJc w:val="left"/>
      <w:pPr>
        <w:ind w:left="720" w:firstLine="360"/>
      </w:pPr>
      <w:rPr>
        <w:rFonts w:ascii="Calibri" w:cs="Calibri" w:eastAsia="Calibri" w:hAnsi="Calibri"/>
        <w:b w:val="0"/>
        <w:i w:val="0"/>
        <w:smallCaps w:val="0"/>
        <w:strike w:val="0"/>
        <w:color w:val="000000"/>
        <w:sz w:val="28"/>
        <w:szCs w:val="28"/>
        <w:u w:val="none"/>
        <w:vertAlign w:val="baseline"/>
      </w:rPr>
    </w:lvl>
    <w:lvl w:ilvl="1">
      <w:start w:val="1"/>
      <w:numFmt w:val="bullet"/>
      <w:lvlText w:val="○"/>
      <w:lvlJc w:val="left"/>
      <w:pPr>
        <w:ind w:left="1440" w:firstLine="1080"/>
      </w:pPr>
      <w:rPr>
        <w:rFonts w:ascii="Calibri" w:cs="Calibri" w:eastAsia="Calibri" w:hAnsi="Calibri"/>
        <w:b w:val="0"/>
        <w:i w:val="0"/>
        <w:smallCaps w:val="0"/>
        <w:strike w:val="0"/>
        <w:color w:val="000000"/>
        <w:sz w:val="28"/>
        <w:szCs w:val="28"/>
        <w:u w:val="none"/>
        <w:vertAlign w:val="baseline"/>
      </w:rPr>
    </w:lvl>
    <w:lvl w:ilvl="2">
      <w:start w:val="1"/>
      <w:numFmt w:val="bullet"/>
      <w:lvlText w:val="■"/>
      <w:lvlJc w:val="left"/>
      <w:pPr>
        <w:ind w:left="2160" w:firstLine="1800"/>
      </w:pPr>
      <w:rPr>
        <w:rFonts w:ascii="Calibri" w:cs="Calibri" w:eastAsia="Calibri" w:hAnsi="Calibri"/>
        <w:b w:val="0"/>
        <w:i w:val="0"/>
        <w:smallCaps w:val="0"/>
        <w:strike w:val="0"/>
        <w:color w:val="000000"/>
        <w:sz w:val="28"/>
        <w:szCs w:val="28"/>
        <w:u w:val="none"/>
        <w:vertAlign w:val="baseline"/>
      </w:rPr>
    </w:lvl>
    <w:lvl w:ilvl="3">
      <w:start w:val="1"/>
      <w:numFmt w:val="bullet"/>
      <w:lvlText w:val="●"/>
      <w:lvlJc w:val="left"/>
      <w:pPr>
        <w:ind w:left="2880" w:firstLine="2520"/>
      </w:pPr>
      <w:rPr>
        <w:rFonts w:ascii="Calibri" w:cs="Calibri" w:eastAsia="Calibri" w:hAnsi="Calibri"/>
        <w:b w:val="0"/>
        <w:i w:val="0"/>
        <w:smallCaps w:val="0"/>
        <w:strike w:val="0"/>
        <w:color w:val="000000"/>
        <w:sz w:val="28"/>
        <w:szCs w:val="28"/>
        <w:u w:val="none"/>
        <w:vertAlign w:val="baseline"/>
      </w:rPr>
    </w:lvl>
    <w:lvl w:ilvl="4">
      <w:start w:val="1"/>
      <w:numFmt w:val="bullet"/>
      <w:lvlText w:val="○"/>
      <w:lvlJc w:val="left"/>
      <w:pPr>
        <w:ind w:left="3600" w:firstLine="3240"/>
      </w:pPr>
      <w:rPr>
        <w:rFonts w:ascii="Calibri" w:cs="Calibri" w:eastAsia="Calibri" w:hAnsi="Calibri"/>
        <w:b w:val="0"/>
        <w:i w:val="0"/>
        <w:smallCaps w:val="0"/>
        <w:strike w:val="0"/>
        <w:color w:val="000000"/>
        <w:sz w:val="28"/>
        <w:szCs w:val="28"/>
        <w:u w:val="none"/>
        <w:vertAlign w:val="baseline"/>
      </w:rPr>
    </w:lvl>
    <w:lvl w:ilvl="5">
      <w:start w:val="1"/>
      <w:numFmt w:val="bullet"/>
      <w:lvlText w:val="■"/>
      <w:lvlJc w:val="left"/>
      <w:pPr>
        <w:ind w:left="4320" w:firstLine="3960"/>
      </w:pPr>
      <w:rPr>
        <w:rFonts w:ascii="Calibri" w:cs="Calibri" w:eastAsia="Calibri" w:hAnsi="Calibri"/>
        <w:b w:val="0"/>
        <w:i w:val="0"/>
        <w:smallCaps w:val="0"/>
        <w:strike w:val="0"/>
        <w:color w:val="000000"/>
        <w:sz w:val="28"/>
        <w:szCs w:val="28"/>
        <w:u w:val="none"/>
        <w:vertAlign w:val="baseline"/>
      </w:rPr>
    </w:lvl>
    <w:lvl w:ilvl="6">
      <w:start w:val="1"/>
      <w:numFmt w:val="bullet"/>
      <w:lvlText w:val="●"/>
      <w:lvlJc w:val="left"/>
      <w:pPr>
        <w:ind w:left="5040" w:firstLine="4680"/>
      </w:pPr>
      <w:rPr>
        <w:rFonts w:ascii="Calibri" w:cs="Calibri" w:eastAsia="Calibri" w:hAnsi="Calibri"/>
        <w:b w:val="0"/>
        <w:i w:val="0"/>
        <w:smallCaps w:val="0"/>
        <w:strike w:val="0"/>
        <w:color w:val="000000"/>
        <w:sz w:val="28"/>
        <w:szCs w:val="28"/>
        <w:u w:val="none"/>
        <w:vertAlign w:val="baseline"/>
      </w:rPr>
    </w:lvl>
    <w:lvl w:ilvl="7">
      <w:start w:val="1"/>
      <w:numFmt w:val="bullet"/>
      <w:lvlText w:val="○"/>
      <w:lvlJc w:val="left"/>
      <w:pPr>
        <w:ind w:left="5760" w:firstLine="5400"/>
      </w:pPr>
      <w:rPr>
        <w:rFonts w:ascii="Calibri" w:cs="Calibri" w:eastAsia="Calibri" w:hAnsi="Calibri"/>
        <w:b w:val="0"/>
        <w:i w:val="0"/>
        <w:smallCaps w:val="0"/>
        <w:strike w:val="0"/>
        <w:color w:val="000000"/>
        <w:sz w:val="28"/>
        <w:szCs w:val="28"/>
        <w:u w:val="none"/>
        <w:vertAlign w:val="baseline"/>
      </w:rPr>
    </w:lvl>
    <w:lvl w:ilvl="8">
      <w:start w:val="1"/>
      <w:numFmt w:val="bullet"/>
      <w:lvlText w:val="■"/>
      <w:lvlJc w:val="left"/>
      <w:pPr>
        <w:ind w:left="6480" w:firstLine="6120"/>
      </w:pPr>
      <w:rPr>
        <w:rFonts w:ascii="Calibri" w:cs="Calibri" w:eastAsia="Calibri" w:hAnsi="Calibri"/>
        <w:b w:val="0"/>
        <w:i w:val="0"/>
        <w:smallCaps w:val="0"/>
        <w:strike w:val="0"/>
        <w:color w:val="000000"/>
        <w:sz w:val="28"/>
        <w:szCs w:val="28"/>
        <w:u w:val="none"/>
        <w:vertAlign w:val="baseline"/>
      </w:rPr>
    </w:lvl>
  </w:abstractNum>
  <w:abstractNum w:abstractNumId="4">
    <w:lvl w:ilvl="0">
      <w:start w:val="1"/>
      <w:numFmt w:val="bullet"/>
      <w:lvlText w:val="●"/>
      <w:lvlJc w:val="left"/>
      <w:pPr>
        <w:ind w:left="720" w:firstLine="360"/>
      </w:pPr>
      <w:rPr>
        <w:rFonts w:ascii="Calibri" w:cs="Calibri" w:eastAsia="Calibri" w:hAnsi="Calibri"/>
        <w:b w:val="0"/>
        <w:i w:val="0"/>
        <w:smallCaps w:val="0"/>
        <w:strike w:val="0"/>
        <w:color w:val="000000"/>
        <w:sz w:val="28"/>
        <w:szCs w:val="28"/>
        <w:u w:val="none"/>
        <w:vertAlign w:val="baseline"/>
      </w:rPr>
    </w:lvl>
    <w:lvl w:ilvl="1">
      <w:start w:val="1"/>
      <w:numFmt w:val="bullet"/>
      <w:lvlText w:val="○"/>
      <w:lvlJc w:val="left"/>
      <w:pPr>
        <w:ind w:left="1440" w:firstLine="1080"/>
      </w:pPr>
      <w:rPr>
        <w:rFonts w:ascii="Calibri" w:cs="Calibri" w:eastAsia="Calibri" w:hAnsi="Calibri"/>
        <w:b w:val="0"/>
        <w:i w:val="0"/>
        <w:smallCaps w:val="0"/>
        <w:strike w:val="0"/>
        <w:color w:val="000000"/>
        <w:sz w:val="28"/>
        <w:szCs w:val="28"/>
        <w:u w:val="none"/>
        <w:vertAlign w:val="baseline"/>
      </w:rPr>
    </w:lvl>
    <w:lvl w:ilvl="2">
      <w:start w:val="1"/>
      <w:numFmt w:val="bullet"/>
      <w:lvlText w:val="■"/>
      <w:lvlJc w:val="left"/>
      <w:pPr>
        <w:ind w:left="2160" w:firstLine="1800"/>
      </w:pPr>
      <w:rPr>
        <w:rFonts w:ascii="Calibri" w:cs="Calibri" w:eastAsia="Calibri" w:hAnsi="Calibri"/>
        <w:b w:val="0"/>
        <w:i w:val="0"/>
        <w:smallCaps w:val="0"/>
        <w:strike w:val="0"/>
        <w:color w:val="000000"/>
        <w:sz w:val="28"/>
        <w:szCs w:val="28"/>
        <w:u w:val="none"/>
        <w:vertAlign w:val="baseline"/>
      </w:rPr>
    </w:lvl>
    <w:lvl w:ilvl="3">
      <w:start w:val="1"/>
      <w:numFmt w:val="bullet"/>
      <w:lvlText w:val="●"/>
      <w:lvlJc w:val="left"/>
      <w:pPr>
        <w:ind w:left="2880" w:firstLine="2520"/>
      </w:pPr>
      <w:rPr>
        <w:rFonts w:ascii="Calibri" w:cs="Calibri" w:eastAsia="Calibri" w:hAnsi="Calibri"/>
        <w:b w:val="0"/>
        <w:i w:val="0"/>
        <w:smallCaps w:val="0"/>
        <w:strike w:val="0"/>
        <w:color w:val="000000"/>
        <w:sz w:val="28"/>
        <w:szCs w:val="28"/>
        <w:u w:val="none"/>
        <w:vertAlign w:val="baseline"/>
      </w:rPr>
    </w:lvl>
    <w:lvl w:ilvl="4">
      <w:start w:val="1"/>
      <w:numFmt w:val="bullet"/>
      <w:lvlText w:val="○"/>
      <w:lvlJc w:val="left"/>
      <w:pPr>
        <w:ind w:left="3600" w:firstLine="3240"/>
      </w:pPr>
      <w:rPr>
        <w:rFonts w:ascii="Calibri" w:cs="Calibri" w:eastAsia="Calibri" w:hAnsi="Calibri"/>
        <w:b w:val="0"/>
        <w:i w:val="0"/>
        <w:smallCaps w:val="0"/>
        <w:strike w:val="0"/>
        <w:color w:val="000000"/>
        <w:sz w:val="28"/>
        <w:szCs w:val="28"/>
        <w:u w:val="none"/>
        <w:vertAlign w:val="baseline"/>
      </w:rPr>
    </w:lvl>
    <w:lvl w:ilvl="5">
      <w:start w:val="1"/>
      <w:numFmt w:val="bullet"/>
      <w:lvlText w:val="■"/>
      <w:lvlJc w:val="left"/>
      <w:pPr>
        <w:ind w:left="4320" w:firstLine="3960"/>
      </w:pPr>
      <w:rPr>
        <w:rFonts w:ascii="Calibri" w:cs="Calibri" w:eastAsia="Calibri" w:hAnsi="Calibri"/>
        <w:b w:val="0"/>
        <w:i w:val="0"/>
        <w:smallCaps w:val="0"/>
        <w:strike w:val="0"/>
        <w:color w:val="000000"/>
        <w:sz w:val="28"/>
        <w:szCs w:val="28"/>
        <w:u w:val="none"/>
        <w:vertAlign w:val="baseline"/>
      </w:rPr>
    </w:lvl>
    <w:lvl w:ilvl="6">
      <w:start w:val="1"/>
      <w:numFmt w:val="bullet"/>
      <w:lvlText w:val="●"/>
      <w:lvlJc w:val="left"/>
      <w:pPr>
        <w:ind w:left="5040" w:firstLine="4680"/>
      </w:pPr>
      <w:rPr>
        <w:rFonts w:ascii="Calibri" w:cs="Calibri" w:eastAsia="Calibri" w:hAnsi="Calibri"/>
        <w:b w:val="0"/>
        <w:i w:val="0"/>
        <w:smallCaps w:val="0"/>
        <w:strike w:val="0"/>
        <w:color w:val="000000"/>
        <w:sz w:val="28"/>
        <w:szCs w:val="28"/>
        <w:u w:val="none"/>
        <w:vertAlign w:val="baseline"/>
      </w:rPr>
    </w:lvl>
    <w:lvl w:ilvl="7">
      <w:start w:val="1"/>
      <w:numFmt w:val="bullet"/>
      <w:lvlText w:val="○"/>
      <w:lvlJc w:val="left"/>
      <w:pPr>
        <w:ind w:left="5760" w:firstLine="5400"/>
      </w:pPr>
      <w:rPr>
        <w:rFonts w:ascii="Calibri" w:cs="Calibri" w:eastAsia="Calibri" w:hAnsi="Calibri"/>
        <w:b w:val="0"/>
        <w:i w:val="0"/>
        <w:smallCaps w:val="0"/>
        <w:strike w:val="0"/>
        <w:color w:val="000000"/>
        <w:sz w:val="28"/>
        <w:szCs w:val="28"/>
        <w:u w:val="none"/>
        <w:vertAlign w:val="baseline"/>
      </w:rPr>
    </w:lvl>
    <w:lvl w:ilvl="8">
      <w:start w:val="1"/>
      <w:numFmt w:val="bullet"/>
      <w:lvlText w:val="■"/>
      <w:lvlJc w:val="left"/>
      <w:pPr>
        <w:ind w:left="6480" w:firstLine="6120"/>
      </w:pPr>
      <w:rPr>
        <w:rFonts w:ascii="Calibri" w:cs="Calibri" w:eastAsia="Calibri" w:hAnsi="Calibri"/>
        <w:b w:val="0"/>
        <w:i w:val="0"/>
        <w:smallCaps w:val="0"/>
        <w:strike w:val="0"/>
        <w:color w:val="000000"/>
        <w:sz w:val="28"/>
        <w:szCs w:val="28"/>
        <w:u w:val="none"/>
        <w:vertAlign w:val="baseline"/>
      </w:rPr>
    </w:lvl>
  </w:abstractNum>
  <w:abstractNum w:abstractNumId="5">
    <w:lvl w:ilvl="0">
      <w:start w:val="1"/>
      <w:numFmt w:val="bullet"/>
      <w:lvlText w:val="●"/>
      <w:lvlJc w:val="left"/>
      <w:pPr>
        <w:ind w:left="720" w:firstLine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firstLine="1080"/>
      </w:pPr>
      <w:rPr>
        <w:u w:val="none"/>
      </w:rPr>
    </w:lvl>
    <w:lvl w:ilvl="2">
      <w:start w:val="1"/>
      <w:numFmt w:val="bullet"/>
      <w:lvlText w:val="■"/>
      <w:lvlJc w:val="left"/>
      <w:pPr>
        <w:ind w:left="2160" w:firstLine="1800"/>
      </w:pPr>
      <w:rPr>
        <w:u w:val="none"/>
      </w:rPr>
    </w:lvl>
    <w:lvl w:ilvl="3">
      <w:start w:val="1"/>
      <w:numFmt w:val="bullet"/>
      <w:lvlText w:val="●"/>
      <w:lvlJc w:val="left"/>
      <w:pPr>
        <w:ind w:left="2880" w:firstLine="2520"/>
      </w:pPr>
      <w:rPr>
        <w:u w:val="none"/>
      </w:rPr>
    </w:lvl>
    <w:lvl w:ilvl="4">
      <w:start w:val="1"/>
      <w:numFmt w:val="bullet"/>
      <w:lvlText w:val="○"/>
      <w:lvlJc w:val="left"/>
      <w:pPr>
        <w:ind w:left="3600" w:firstLine="3240"/>
      </w:pPr>
      <w:rPr>
        <w:u w:val="none"/>
      </w:rPr>
    </w:lvl>
    <w:lvl w:ilvl="5">
      <w:start w:val="1"/>
      <w:numFmt w:val="bullet"/>
      <w:lvlText w:val="■"/>
      <w:lvlJc w:val="left"/>
      <w:pPr>
        <w:ind w:left="4320" w:firstLine="39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firstLine="4680"/>
      </w:pPr>
      <w:rPr>
        <w:u w:val="none"/>
      </w:rPr>
    </w:lvl>
    <w:lvl w:ilvl="7">
      <w:start w:val="1"/>
      <w:numFmt w:val="bullet"/>
      <w:lvlText w:val="○"/>
      <w:lvlJc w:val="left"/>
      <w:pPr>
        <w:ind w:left="5760" w:firstLine="5400"/>
      </w:pPr>
      <w:rPr>
        <w:u w:val="none"/>
      </w:rPr>
    </w:lvl>
    <w:lvl w:ilvl="8">
      <w:start w:val="1"/>
      <w:numFmt w:val="bullet"/>
      <w:lvlText w:val="■"/>
      <w:lvlJc w:val="left"/>
      <w:pPr>
        <w:ind w:left="6480" w:firstLine="6120"/>
      </w:pPr>
      <w:rPr>
        <w:u w:val="none"/>
      </w:rPr>
    </w:lvl>
  </w:abstractNum>
  <w:abstractNum w:abstractNumId="6">
    <w:lvl w:ilvl="0">
      <w:start w:val="1"/>
      <w:numFmt w:val="bullet"/>
      <w:lvlText w:val="●"/>
      <w:lvlJc w:val="left"/>
      <w:pPr>
        <w:ind w:left="720" w:firstLine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firstLine="1080"/>
      </w:pPr>
      <w:rPr>
        <w:u w:val="none"/>
      </w:rPr>
    </w:lvl>
    <w:lvl w:ilvl="2">
      <w:start w:val="1"/>
      <w:numFmt w:val="bullet"/>
      <w:lvlText w:val="■"/>
      <w:lvlJc w:val="left"/>
      <w:pPr>
        <w:ind w:left="2160" w:firstLine="1800"/>
      </w:pPr>
      <w:rPr>
        <w:u w:val="none"/>
      </w:rPr>
    </w:lvl>
    <w:lvl w:ilvl="3">
      <w:start w:val="1"/>
      <w:numFmt w:val="bullet"/>
      <w:lvlText w:val="●"/>
      <w:lvlJc w:val="left"/>
      <w:pPr>
        <w:ind w:left="2880" w:firstLine="2520"/>
      </w:pPr>
      <w:rPr>
        <w:u w:val="none"/>
      </w:rPr>
    </w:lvl>
    <w:lvl w:ilvl="4">
      <w:start w:val="1"/>
      <w:numFmt w:val="bullet"/>
      <w:lvlText w:val="○"/>
      <w:lvlJc w:val="left"/>
      <w:pPr>
        <w:ind w:left="3600" w:firstLine="3240"/>
      </w:pPr>
      <w:rPr>
        <w:u w:val="none"/>
      </w:rPr>
    </w:lvl>
    <w:lvl w:ilvl="5">
      <w:start w:val="1"/>
      <w:numFmt w:val="bullet"/>
      <w:lvlText w:val="■"/>
      <w:lvlJc w:val="left"/>
      <w:pPr>
        <w:ind w:left="4320" w:firstLine="39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firstLine="4680"/>
      </w:pPr>
      <w:rPr>
        <w:u w:val="none"/>
      </w:rPr>
    </w:lvl>
    <w:lvl w:ilvl="7">
      <w:start w:val="1"/>
      <w:numFmt w:val="bullet"/>
      <w:lvlText w:val="○"/>
      <w:lvlJc w:val="left"/>
      <w:pPr>
        <w:ind w:left="5760" w:firstLine="5400"/>
      </w:pPr>
      <w:rPr>
        <w:u w:val="none"/>
      </w:rPr>
    </w:lvl>
    <w:lvl w:ilvl="8">
      <w:start w:val="1"/>
      <w:numFmt w:val="bullet"/>
      <w:lvlText w:val="■"/>
      <w:lvlJc w:val="left"/>
      <w:pPr>
        <w:ind w:left="6480" w:firstLine="6120"/>
      </w:pPr>
      <w:rPr>
        <w:u w:val="none"/>
      </w:rPr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4"/>
  </w:num>
  <w:num w:numId="5">
    <w:abstractNumId w:val="5"/>
  </w:num>
  <w:num w:numId="6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>
  <w:displayBackgroundShape w:val="1"/>
  <w:defaultTabStop w:val="720"/>
  <w:compat>
    <w:compatSetting w:val="14" w:name="compatibilityMode" w:uri="http://schemas.microsoft.com/office/word"/>
  </w:compat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>
  <w:docDefaults>
    <w:rPrDefault>
      <w:rPr>
        <w:rFonts w:ascii="Arial" w:cs="Arial" w:eastAsia="Arial" w:hAnsi="Arial"/>
        <w:b w:val="0"/>
        <w:i w:val="0"/>
        <w:smallCaps w:val="0"/>
        <w:strike w:val="0"/>
        <w:color w:val="000000"/>
        <w:sz w:val="22"/>
        <w:szCs w:val="22"/>
        <w:u w:val="none"/>
        <w:vertAlign w:val="baseline"/>
      </w:rPr>
    </w:rPrDefault>
    <w:pPrDefault>
      <w:pPr>
        <w:keepNext w:val="0"/>
        <w:keepLines w:val="0"/>
        <w:widowControl w:val="1"/>
        <w:spacing w:after="0" w:before="0" w:line="276" w:lineRule="auto"/>
        <w:ind w:left="0" w:right="0" w:firstLine="0"/>
        <w:jc w:val="left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0" w:before="200" w:lineRule="auto"/>
      <w:contextualSpacing w:val="1"/>
    </w:pPr>
    <w:rPr>
      <w:rFonts w:ascii="Trebuchet MS" w:cs="Trebuchet MS" w:eastAsia="Trebuchet MS" w:hAnsi="Trebuchet MS"/>
      <w:sz w:val="32"/>
      <w:szCs w:val="32"/>
    </w:rPr>
  </w:style>
  <w:style w:type="paragraph" w:styleId="Heading2">
    <w:name w:val="heading 2"/>
    <w:basedOn w:val="Normal"/>
    <w:next w:val="Normal"/>
    <w:pPr>
      <w:keepNext w:val="1"/>
      <w:keepLines w:val="1"/>
      <w:spacing w:after="0" w:before="200" w:lineRule="auto"/>
      <w:contextualSpacing w:val="1"/>
    </w:pPr>
    <w:rPr>
      <w:rFonts w:ascii="Trebuchet MS" w:cs="Trebuchet MS" w:eastAsia="Trebuchet MS" w:hAnsi="Trebuchet MS"/>
      <w:b w:val="1"/>
      <w:sz w:val="26"/>
      <w:szCs w:val="26"/>
    </w:rPr>
  </w:style>
  <w:style w:type="paragraph" w:styleId="Heading3">
    <w:name w:val="heading 3"/>
    <w:basedOn w:val="Normal"/>
    <w:next w:val="Normal"/>
    <w:pPr>
      <w:keepNext w:val="1"/>
      <w:keepLines w:val="1"/>
      <w:spacing w:after="0" w:before="160" w:lineRule="auto"/>
      <w:contextualSpacing w:val="1"/>
    </w:pPr>
    <w:rPr>
      <w:rFonts w:ascii="Trebuchet MS" w:cs="Trebuchet MS" w:eastAsia="Trebuchet MS" w:hAnsi="Trebuchet MS"/>
      <w:b w:val="1"/>
      <w:color w:val="666666"/>
      <w:sz w:val="24"/>
      <w:szCs w:val="24"/>
    </w:rPr>
  </w:style>
  <w:style w:type="paragraph" w:styleId="Heading4">
    <w:name w:val="heading 4"/>
    <w:basedOn w:val="Normal"/>
    <w:next w:val="Normal"/>
    <w:pPr>
      <w:keepNext w:val="1"/>
      <w:keepLines w:val="1"/>
      <w:spacing w:after="0" w:before="160" w:lineRule="auto"/>
      <w:contextualSpacing w:val="1"/>
    </w:pPr>
    <w:rPr>
      <w:rFonts w:ascii="Trebuchet MS" w:cs="Trebuchet MS" w:eastAsia="Trebuchet MS" w:hAnsi="Trebuchet MS"/>
      <w:color w:val="666666"/>
      <w:sz w:val="22"/>
      <w:szCs w:val="22"/>
      <w:u w:val="single"/>
    </w:rPr>
  </w:style>
  <w:style w:type="paragraph" w:styleId="Heading5">
    <w:name w:val="heading 5"/>
    <w:basedOn w:val="Normal"/>
    <w:next w:val="Normal"/>
    <w:pPr>
      <w:keepNext w:val="1"/>
      <w:keepLines w:val="1"/>
      <w:spacing w:after="0" w:before="160" w:lineRule="auto"/>
      <w:contextualSpacing w:val="1"/>
    </w:pPr>
    <w:rPr>
      <w:rFonts w:ascii="Trebuchet MS" w:cs="Trebuchet MS" w:eastAsia="Trebuchet MS" w:hAnsi="Trebuchet MS"/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spacing w:after="0" w:before="160" w:lineRule="auto"/>
      <w:contextualSpacing w:val="1"/>
    </w:pPr>
    <w:rPr>
      <w:rFonts w:ascii="Trebuchet MS" w:cs="Trebuchet MS" w:eastAsia="Trebuchet MS" w:hAnsi="Trebuchet MS"/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spacing w:after="0" w:before="0" w:lineRule="auto"/>
      <w:contextualSpacing w:val="1"/>
    </w:pPr>
    <w:rPr>
      <w:rFonts w:ascii="Trebuchet MS" w:cs="Trebuchet MS" w:eastAsia="Trebuchet MS" w:hAnsi="Trebuchet MS"/>
      <w:sz w:val="42"/>
      <w:szCs w:val="42"/>
    </w:rPr>
  </w:style>
  <w:style w:type="paragraph" w:styleId="Subtitle">
    <w:name w:val="Subtitle"/>
    <w:basedOn w:val="Normal"/>
    <w:next w:val="Normal"/>
    <w:pPr>
      <w:keepNext w:val="1"/>
      <w:keepLines w:val="1"/>
      <w:spacing w:after="200" w:before="0" w:lineRule="auto"/>
      <w:contextualSpacing w:val="1"/>
    </w:pPr>
    <w:rPr>
      <w:rFonts w:ascii="Trebuchet MS" w:cs="Trebuchet MS" w:eastAsia="Trebuchet MS" w:hAnsi="Trebuchet MS"/>
      <w:i w:val="1"/>
      <w:color w:val="666666"/>
      <w:sz w:val="26"/>
      <w:szCs w:val="26"/>
    </w:rPr>
  </w:style>
  <w:style w:type="table" w:styleId="Table1">
    <w:basedOn w:val="TableNormal"/>
    <w:tblPr>
      <w:tblStyleRowBandSize w:val="1"/>
      <w:tblStyleColBandSize w:val="1"/>
    </w:tblPr>
    <w:tblStylePr w:type="band1Horz"/>
    <w:tblStylePr w:type="band1Vert"/>
    <w:tblStylePr w:type="band2Horz"/>
    <w:tblStylePr w:type="band2Vert"/>
    <w:tblStylePr w:type="firstCol"/>
    <w:tblStylePr w:type="firstRow"/>
    <w:tblStylePr w:type="lastCol"/>
    <w:tblStylePr w:type="lastRow"/>
    <w:tblStylePr w:type="neCell"/>
    <w:tblStylePr w:type="nwCell"/>
    <w:tblStylePr w:type="seCell"/>
    <w:tblStylePr w:type="swCell"/>
  </w:style>
  <w:style w:type="table" w:styleId="Table2">
    <w:basedOn w:val="TableNormal"/>
    <w:tblPr>
      <w:tblStyleRowBandSize w:val="1"/>
      <w:tblStyleColBandSize w:val="1"/>
    </w:tblPr>
    <w:tblStylePr w:type="band1Horz"/>
    <w:tblStylePr w:type="band1Vert"/>
    <w:tblStylePr w:type="band2Horz"/>
    <w:tblStylePr w:type="band2Vert"/>
    <w:tblStylePr w:type="firstCol"/>
    <w:tblStylePr w:type="firstRow"/>
    <w:tblStylePr w:type="lastCol"/>
    <w:tblStylePr w:type="lastRow"/>
    <w:tblStylePr w:type="neCell"/>
    <w:tblStylePr w:type="nwCell"/>
    <w:tblStylePr w:type="seCell"/>
    <w:tblStylePr w:type="swCell"/>
  </w:style>
  <w:style w:type="table" w:styleId="Table3">
    <w:basedOn w:val="TableNormal"/>
    <w:tblPr>
      <w:tblStyleRowBandSize w:val="1"/>
      <w:tblStyleColBandSize w:val="1"/>
    </w:tblPr>
    <w:tblStylePr w:type="band1Horz"/>
    <w:tblStylePr w:type="band1Vert"/>
    <w:tblStylePr w:type="band2Horz"/>
    <w:tblStylePr w:type="band2Vert"/>
    <w:tblStylePr w:type="firstCol"/>
    <w:tblStylePr w:type="firstRow"/>
    <w:tblStylePr w:type="lastCol"/>
    <w:tblStylePr w:type="lastRow"/>
    <w:tblStylePr w:type="neCell"/>
    <w:tblStylePr w:type="nwCell"/>
    <w:tblStylePr w:type="seCell"/>
    <w:tblStylePr w:type="swCell"/>
  </w:style>
</w:styles>
</file>

<file path=word/_rels/document.xml.rels><?xml version="1.0" encoding="UTF-8" standalone="yes"?><Relationships xmlns="http://schemas.openxmlformats.org/package/2006/relationships"><Relationship Id="rId11" Type="http://schemas.openxmlformats.org/officeDocument/2006/relationships/image" Target="media/image13.jpg"/><Relationship Id="rId10" Type="http://schemas.openxmlformats.org/officeDocument/2006/relationships/image" Target="media/image08.jpg"/><Relationship Id="rId13" Type="http://schemas.openxmlformats.org/officeDocument/2006/relationships/image" Target="media/image03.jpg"/><Relationship Id="rId12" Type="http://schemas.openxmlformats.org/officeDocument/2006/relationships/image" Target="media/image10.jpg"/><Relationship Id="rId1" Type="http://schemas.openxmlformats.org/officeDocument/2006/relationships/settings" Target="settings.xml"/><Relationship Id="rId2" Type="http://schemas.openxmlformats.org/officeDocument/2006/relationships/fontTable" Target="fontTable.xml"/><Relationship Id="rId3" Type="http://schemas.openxmlformats.org/officeDocument/2006/relationships/numbering" Target="numbering.xml"/><Relationship Id="rId4" Type="http://schemas.openxmlformats.org/officeDocument/2006/relationships/styles" Target="styles.xml"/><Relationship Id="rId9" Type="http://schemas.openxmlformats.org/officeDocument/2006/relationships/hyperlink" Target="http://foundation.zurb.com/" TargetMode="External"/><Relationship Id="rId5" Type="http://schemas.openxmlformats.org/officeDocument/2006/relationships/image" Target="media/image09.jpg"/><Relationship Id="rId6" Type="http://schemas.openxmlformats.org/officeDocument/2006/relationships/image" Target="media/image11.png"/><Relationship Id="rId7" Type="http://schemas.openxmlformats.org/officeDocument/2006/relationships/image" Target="media/image12.jpg"/><Relationship Id="rId8" Type="http://schemas.openxmlformats.org/officeDocument/2006/relationships/hyperlink" Target="http://getbootstrap.com/" TargetMode="External"/></Relationships>
</file>